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35B95" w:rsidP="00D35B95">
      <w:pPr>
        <w:jc w:val="center"/>
      </w:pPr>
      <w:r>
        <w:t>LEI MUNICIPAL Nº 2.638, 29 DE OUTUBRO DE 1992</w:t>
      </w:r>
    </w:p>
    <w:p w:rsidR="00D35B95" w:rsidRDefault="00D35B95" w:rsidP="00D35B95">
      <w:pPr>
        <w:ind w:left="3969"/>
        <w:jc w:val="both"/>
      </w:pPr>
      <w:r>
        <w:t>Denominação de via pública: Rua Cândido Lamy Filho (1905/1985)</w:t>
      </w:r>
    </w:p>
    <w:p w:rsidR="00D35B95" w:rsidRDefault="00D35B95" w:rsidP="00D35B95">
      <w:pPr>
        <w:ind w:left="3969"/>
      </w:pPr>
    </w:p>
    <w:p w:rsidR="00D35B95" w:rsidRDefault="00D35B95" w:rsidP="00D35B95">
      <w:pPr>
        <w:ind w:firstLine="567"/>
        <w:jc w:val="both"/>
      </w:pPr>
      <w:r>
        <w:t>Art. 1º - Passa a denominar-se Rua Cândido Lamy Filho, a atual Rua 10 do loteamento Bairro Fátima, Gleba 3, com início na Rua 7 até seu final.</w:t>
      </w:r>
    </w:p>
    <w:p w:rsidR="00D35B95" w:rsidRDefault="00D35B95" w:rsidP="00D35B95">
      <w:pPr>
        <w:ind w:firstLine="567"/>
        <w:jc w:val="both"/>
      </w:pPr>
      <w:r>
        <w:t xml:space="preserve"> </w:t>
      </w:r>
    </w:p>
    <w:p w:rsidR="00D35B95" w:rsidRDefault="00D35B95" w:rsidP="00D35B9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35B95" w:rsidRDefault="00D35B95" w:rsidP="00D35B95">
      <w:pPr>
        <w:ind w:firstLine="567"/>
        <w:jc w:val="both"/>
      </w:pPr>
      <w:bookmarkStart w:id="0" w:name="_GoBack"/>
      <w:bookmarkEnd w:id="0"/>
    </w:p>
    <w:sectPr w:rsidR="00D35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95"/>
    <w:rsid w:val="00954ED9"/>
    <w:rsid w:val="00D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