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0B5D" w:rsidP="00BA0B5D">
      <w:pPr>
        <w:jc w:val="center"/>
      </w:pPr>
      <w:r>
        <w:t>LEI MUNICIPAL Nº 2.811, 11 DE MAIO DE 1994</w:t>
      </w:r>
    </w:p>
    <w:p w:rsidR="00BA0B5D" w:rsidRDefault="00BA0B5D" w:rsidP="00BA0B5D">
      <w:pPr>
        <w:ind w:left="3969"/>
        <w:jc w:val="both"/>
      </w:pPr>
      <w:r>
        <w:t>Denominação de via pública: Rua Maria Aparecida Ribeiro (06/01/1940 – 09/02/1991)</w:t>
      </w:r>
    </w:p>
    <w:p w:rsidR="00BA0B5D" w:rsidRDefault="00BA0B5D" w:rsidP="00BA0B5D">
      <w:pPr>
        <w:ind w:left="3969"/>
      </w:pPr>
    </w:p>
    <w:p w:rsidR="00BA0B5D" w:rsidRDefault="00BA0B5D" w:rsidP="00BA0B5D">
      <w:pPr>
        <w:ind w:firstLine="567"/>
        <w:jc w:val="both"/>
      </w:pPr>
      <w:r>
        <w:t>Art. 1º - Passa a denominar-se “RUA MARIA APARECIDA RIBEIRO”, a atual Rua E do Loteamento Jardim Paraíso, com início na Rua Augusto J. Carvalho e término na Rua Régis Sales de Paula.</w:t>
      </w:r>
    </w:p>
    <w:p w:rsidR="00BA0B5D" w:rsidRDefault="00BA0B5D" w:rsidP="00BA0B5D">
      <w:pPr>
        <w:ind w:firstLine="567"/>
        <w:jc w:val="both"/>
      </w:pPr>
      <w:r>
        <w:t xml:space="preserve"> </w:t>
      </w:r>
    </w:p>
    <w:p w:rsidR="00BA0B5D" w:rsidRDefault="00BA0B5D" w:rsidP="00BA0B5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A0B5D" w:rsidRDefault="00BA0B5D" w:rsidP="00BA0B5D">
      <w:pPr>
        <w:ind w:firstLine="567"/>
        <w:jc w:val="both"/>
      </w:pPr>
      <w:bookmarkStart w:id="0" w:name="_GoBack"/>
      <w:bookmarkEnd w:id="0"/>
    </w:p>
    <w:sectPr w:rsidR="00BA0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5D"/>
    <w:rsid w:val="00954ED9"/>
    <w:rsid w:val="00B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2014-04-29T15:17:00Z</dcterms:created>
  <dcterms:modified xsi:type="dcterms:W3CDTF">2014-04-29T15:17:00Z</dcterms:modified>
</cp:coreProperties>
</file>