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70934" w:rsidP="00D70934">
      <w:pPr>
        <w:jc w:val="center"/>
      </w:pPr>
      <w:r>
        <w:t>LEI MUNICIPAL Nº 2.834, 9 DE JUNHO DE 1994</w:t>
      </w:r>
    </w:p>
    <w:p w:rsidR="00D70934" w:rsidRDefault="00D70934" w:rsidP="00D70934">
      <w:pPr>
        <w:ind w:left="3969"/>
        <w:jc w:val="both"/>
      </w:pPr>
      <w:r>
        <w:t>Denominação de via pública: Av. Capitão Osvino Pinto de Souza.</w:t>
      </w:r>
    </w:p>
    <w:p w:rsidR="00D70934" w:rsidRDefault="00D70934" w:rsidP="00D70934">
      <w:pPr>
        <w:ind w:left="3969"/>
      </w:pPr>
    </w:p>
    <w:p w:rsidR="00D70934" w:rsidRDefault="00D70934" w:rsidP="00D70934">
      <w:pPr>
        <w:ind w:firstLine="567"/>
        <w:jc w:val="both"/>
      </w:pPr>
      <w:r>
        <w:t>Art. 1º - Passa a denominar-se Avenida Capitão Osvino Pinto de Souza, a atual Rua 1, do bairro São Cristóvão, que se inicia na Avenida Prefeito Jorge Andere, terminando no Loteamento Colinas Verde, na Avenida 1.</w:t>
      </w:r>
    </w:p>
    <w:p w:rsidR="00D70934" w:rsidRDefault="00D70934" w:rsidP="00D70934">
      <w:pPr>
        <w:ind w:firstLine="567"/>
        <w:jc w:val="both"/>
      </w:pPr>
      <w:r>
        <w:t xml:space="preserve"> </w:t>
      </w:r>
    </w:p>
    <w:p w:rsidR="00D70934" w:rsidRDefault="00D70934" w:rsidP="00D7093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70934" w:rsidRDefault="00D70934" w:rsidP="00D70934">
      <w:pPr>
        <w:ind w:firstLine="567"/>
        <w:jc w:val="both"/>
      </w:pPr>
      <w:bookmarkStart w:id="0" w:name="_GoBack"/>
      <w:bookmarkEnd w:id="0"/>
    </w:p>
    <w:sectPr w:rsidR="00D70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34"/>
    <w:rsid w:val="00954ED9"/>
    <w:rsid w:val="00D7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362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2014-04-29T15:20:00Z</dcterms:created>
  <dcterms:modified xsi:type="dcterms:W3CDTF">2014-04-29T15:20:00Z</dcterms:modified>
</cp:coreProperties>
</file>