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92C55" w:rsidP="00C92C55">
      <w:pPr>
        <w:jc w:val="center"/>
      </w:pPr>
      <w:r>
        <w:t>LEI MUNICIPAL Nº 2.989, 27 DE JUNHO DE 1995</w:t>
      </w:r>
    </w:p>
    <w:p w:rsidR="00C92C55" w:rsidRDefault="00C92C55" w:rsidP="00C92C55">
      <w:pPr>
        <w:ind w:left="3969"/>
        <w:jc w:val="both"/>
      </w:pPr>
      <w:r>
        <w:t>Declara de utilidade pública o núcleo comunitário dos amigos do bairro Santo Antonio.</w:t>
      </w:r>
    </w:p>
    <w:p w:rsidR="00C92C55" w:rsidRDefault="00C92C55" w:rsidP="00C92C55">
      <w:pPr>
        <w:ind w:left="3969"/>
      </w:pPr>
    </w:p>
    <w:p w:rsidR="00C92C55" w:rsidRDefault="00C92C55" w:rsidP="00C92C55">
      <w:pPr>
        <w:ind w:firstLine="567"/>
        <w:jc w:val="both"/>
      </w:pPr>
      <w:r>
        <w:t>Art. 1º - Fica declarada de UTILIDADE PÚBLICA, o NÚCLEO COMUNITÁRIO DOS AMIGOS DO BAIRRO SANTOS ANTÔNIO, com sede na Rua Cel. Saturnino de Alcântara, 315,no bairro Santo Antônio, nesta cidade, conforme registro nº 21009, no Livro 1-A, em 02 de junho de 1995, no Cartório de Pessoas Jurídicas.</w:t>
      </w:r>
    </w:p>
    <w:p w:rsidR="00C92C55" w:rsidRDefault="00C92C55" w:rsidP="00C92C55">
      <w:pPr>
        <w:ind w:firstLine="567"/>
        <w:jc w:val="both"/>
      </w:pPr>
      <w:r>
        <w:t xml:space="preserve"> </w:t>
      </w:r>
    </w:p>
    <w:p w:rsidR="00C92C55" w:rsidRDefault="00C92C55" w:rsidP="00C92C5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C92C55" w:rsidRDefault="00C92C55" w:rsidP="00C92C55">
      <w:pPr>
        <w:ind w:firstLine="567"/>
        <w:jc w:val="both"/>
      </w:pPr>
      <w:bookmarkStart w:id="0" w:name="_GoBack"/>
      <w:bookmarkEnd w:id="0"/>
    </w:p>
    <w:sectPr w:rsidR="00C92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55"/>
    <w:rsid w:val="00954ED9"/>
    <w:rsid w:val="00C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2014-04-29T18:21:00Z</dcterms:created>
  <dcterms:modified xsi:type="dcterms:W3CDTF">2014-04-29T18:21:00Z</dcterms:modified>
</cp:coreProperties>
</file>