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7516E" w:rsidP="0057516E">
      <w:pPr>
        <w:jc w:val="center"/>
      </w:pPr>
      <w:r>
        <w:t>LEI MUNICIPAL Nº 3.044, 13 DE DEZEMBRO DE 1995</w:t>
      </w:r>
    </w:p>
    <w:p w:rsidR="0057516E" w:rsidRDefault="0057516E" w:rsidP="0057516E">
      <w:pPr>
        <w:ind w:left="3969"/>
        <w:jc w:val="both"/>
      </w:pPr>
      <w:r>
        <w:t>Dispõe sobre denominação de vias publicas do loteamento Cerâmica, no bairro São Francisco de Assis.</w:t>
      </w:r>
    </w:p>
    <w:p w:rsidR="0057516E" w:rsidRDefault="0057516E" w:rsidP="0057516E">
      <w:pPr>
        <w:ind w:left="3969"/>
      </w:pPr>
    </w:p>
    <w:p w:rsidR="0057516E" w:rsidRDefault="0057516E" w:rsidP="0057516E">
      <w:pPr>
        <w:ind w:firstLine="567"/>
        <w:jc w:val="both"/>
      </w:pPr>
      <w:r>
        <w:t>Art. 1º - As vias públicas do Loteamento Cerâmica, no Bairro São Francisco de Assis, abaixo relacionadas, passam a ter as seguintes denominações:</w:t>
      </w:r>
    </w:p>
    <w:p w:rsidR="0057516E" w:rsidRDefault="0057516E" w:rsidP="0057516E">
      <w:pPr>
        <w:ind w:firstLine="567"/>
        <w:jc w:val="both"/>
      </w:pPr>
      <w:r>
        <w:t xml:space="preserve"> </w:t>
      </w:r>
    </w:p>
    <w:p w:rsidR="0057516E" w:rsidRDefault="0057516E" w:rsidP="0057516E">
      <w:pPr>
        <w:ind w:firstLine="567"/>
        <w:jc w:val="both"/>
      </w:pPr>
      <w:r>
        <w:t xml:space="preserve"> Travessa José Miguel Gonçalves</w:t>
      </w:r>
      <w:r>
        <w:tab/>
      </w:r>
      <w:r>
        <w:tab/>
        <w:t>atual Travessa Corredor (1ª)</w:t>
      </w:r>
    </w:p>
    <w:p w:rsidR="0057516E" w:rsidRDefault="0057516E" w:rsidP="0057516E">
      <w:pPr>
        <w:ind w:firstLine="567"/>
        <w:jc w:val="both"/>
      </w:pPr>
      <w:r>
        <w:t xml:space="preserve"> Travessa José Benedito da Costa</w:t>
      </w:r>
      <w:r>
        <w:tab/>
      </w:r>
      <w:r>
        <w:tab/>
        <w:t>atual Travessa Corredor (2ª)</w:t>
      </w:r>
    </w:p>
    <w:p w:rsidR="0057516E" w:rsidRDefault="0057516E" w:rsidP="0057516E">
      <w:pPr>
        <w:ind w:firstLine="567"/>
        <w:jc w:val="both"/>
      </w:pPr>
      <w:r>
        <w:t xml:space="preserve"> </w:t>
      </w:r>
    </w:p>
    <w:p w:rsidR="0057516E" w:rsidRDefault="0057516E" w:rsidP="0057516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7516E" w:rsidRDefault="0057516E" w:rsidP="0057516E">
      <w:pPr>
        <w:ind w:firstLine="567"/>
        <w:jc w:val="both"/>
      </w:pPr>
      <w:bookmarkStart w:id="0" w:name="_GoBack"/>
      <w:bookmarkEnd w:id="0"/>
    </w:p>
    <w:sectPr w:rsidR="00575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6E"/>
    <w:rsid w:val="0057516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