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2F2B11" w:rsidP="002F2B11">
      <w:pPr>
        <w:jc w:val="center"/>
      </w:pPr>
      <w:r>
        <w:t>LEI MUNICIPAL Nº 3.045, 13 DE DEZEMBRO DE 1995</w:t>
      </w:r>
    </w:p>
    <w:p w:rsidR="002F2B11" w:rsidRDefault="002F2B11" w:rsidP="002F2B11">
      <w:pPr>
        <w:ind w:left="3969"/>
        <w:jc w:val="both"/>
      </w:pPr>
      <w:r>
        <w:t>Dispõe sobre denominação de vias públicas do loteamento São Jorge, no bairro São Francisco de Assis.</w:t>
      </w:r>
    </w:p>
    <w:p w:rsidR="002F2B11" w:rsidRDefault="002F2B11" w:rsidP="002F2B11">
      <w:pPr>
        <w:ind w:left="3969"/>
      </w:pPr>
    </w:p>
    <w:p w:rsidR="002F2B11" w:rsidRDefault="002F2B11" w:rsidP="002F2B11">
      <w:pPr>
        <w:ind w:firstLine="567"/>
        <w:jc w:val="both"/>
      </w:pPr>
      <w:r>
        <w:t>Art. 1º - As ruas do Loteamento São Jorge, no Bairro São Francisco, abaixo relacionadas, passam a ter as seguintes denominações:</w:t>
      </w:r>
    </w:p>
    <w:p w:rsidR="002F2B11" w:rsidRDefault="002F2B11" w:rsidP="002F2B11">
      <w:pPr>
        <w:ind w:firstLine="567"/>
        <w:jc w:val="both"/>
      </w:pPr>
      <w:r>
        <w:t xml:space="preserve"> </w:t>
      </w:r>
    </w:p>
    <w:p w:rsidR="002F2B11" w:rsidRDefault="002F2B11" w:rsidP="002F2B11">
      <w:pPr>
        <w:ind w:firstLine="567"/>
        <w:jc w:val="both"/>
      </w:pPr>
      <w:r>
        <w:t xml:space="preserve"> Rua Oswaldo Bernardes</w:t>
      </w:r>
      <w:r>
        <w:tab/>
      </w:r>
      <w:r>
        <w:tab/>
        <w:t>atual rua B;</w:t>
      </w:r>
    </w:p>
    <w:p w:rsidR="002F2B11" w:rsidRDefault="002F2B11" w:rsidP="002F2B11">
      <w:pPr>
        <w:ind w:firstLine="567"/>
        <w:jc w:val="both"/>
      </w:pPr>
      <w:r>
        <w:t xml:space="preserve"> Rua Armelin Scodeler</w:t>
      </w:r>
      <w:r>
        <w:tab/>
      </w:r>
      <w:r>
        <w:tab/>
        <w:t>atual Rua C;</w:t>
      </w:r>
    </w:p>
    <w:p w:rsidR="002F2B11" w:rsidRDefault="002F2B11" w:rsidP="002F2B11">
      <w:pPr>
        <w:ind w:firstLine="567"/>
        <w:jc w:val="both"/>
      </w:pPr>
      <w:r>
        <w:t xml:space="preserve"> Rua Pedro Pinto de Souza</w:t>
      </w:r>
      <w:r>
        <w:tab/>
      </w:r>
      <w:r>
        <w:tab/>
        <w:t>atual rua sem nome.</w:t>
      </w:r>
    </w:p>
    <w:p w:rsidR="002F2B11" w:rsidRDefault="002F2B11" w:rsidP="002F2B11">
      <w:pPr>
        <w:ind w:firstLine="567"/>
        <w:jc w:val="both"/>
      </w:pPr>
      <w:r>
        <w:t xml:space="preserve"> </w:t>
      </w:r>
    </w:p>
    <w:p w:rsidR="002F2B11" w:rsidRDefault="002F2B11" w:rsidP="002F2B11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2F2B11" w:rsidRDefault="002F2B11" w:rsidP="002F2B11">
      <w:pPr>
        <w:ind w:firstLine="567"/>
        <w:jc w:val="both"/>
      </w:pPr>
      <w:bookmarkStart w:id="0" w:name="_GoBack"/>
      <w:bookmarkEnd w:id="0"/>
    </w:p>
    <w:sectPr w:rsidR="002F2B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B11"/>
    <w:rsid w:val="002F2B11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431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2014-04-29T18:26:00Z</dcterms:created>
  <dcterms:modified xsi:type="dcterms:W3CDTF">2014-04-29T18:26:00Z</dcterms:modified>
</cp:coreProperties>
</file>