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602A8" w:rsidP="001602A8">
      <w:pPr>
        <w:jc w:val="center"/>
      </w:pPr>
      <w:r>
        <w:t>LEI MUNICIPAL Nº 3.101, 3 DE ABRIL DE 1996</w:t>
      </w:r>
    </w:p>
    <w:p w:rsidR="001602A8" w:rsidRDefault="001602A8" w:rsidP="001602A8">
      <w:pPr>
        <w:ind w:left="3969"/>
        <w:jc w:val="both"/>
      </w:pPr>
      <w:r>
        <w:t>Denominação de via pública Av. Dr. Wagner Brandão Bueno.</w:t>
      </w:r>
    </w:p>
    <w:p w:rsidR="001602A8" w:rsidRDefault="001602A8" w:rsidP="001602A8">
      <w:pPr>
        <w:ind w:left="3969"/>
      </w:pPr>
    </w:p>
    <w:p w:rsidR="001602A8" w:rsidRDefault="001602A8" w:rsidP="001602A8">
      <w:pPr>
        <w:ind w:firstLine="567"/>
        <w:jc w:val="both"/>
      </w:pPr>
      <w:r>
        <w:t>Art. 1º - Passa a denominar-se AV. DR. WAGNER BRANDÃO BUENO, a atual Avenida 02 do Bairro Nossa Senhora de Guadalupe, com inicio na Rua “7” e Término na Rua Três Corações.</w:t>
      </w:r>
    </w:p>
    <w:p w:rsidR="001602A8" w:rsidRDefault="001602A8" w:rsidP="001602A8">
      <w:pPr>
        <w:ind w:firstLine="567"/>
        <w:jc w:val="both"/>
      </w:pPr>
      <w:r>
        <w:t xml:space="preserve"> </w:t>
      </w:r>
    </w:p>
    <w:p w:rsidR="001602A8" w:rsidRDefault="001602A8" w:rsidP="001602A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602A8" w:rsidRDefault="001602A8" w:rsidP="001602A8">
      <w:pPr>
        <w:ind w:firstLine="567"/>
        <w:jc w:val="both"/>
      </w:pPr>
      <w:bookmarkStart w:id="0" w:name="_GoBack"/>
      <w:bookmarkEnd w:id="0"/>
    </w:p>
    <w:sectPr w:rsidR="00160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8"/>
    <w:rsid w:val="001602A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2014-04-29T18:31:00Z</dcterms:created>
  <dcterms:modified xsi:type="dcterms:W3CDTF">2014-04-29T18:31:00Z</dcterms:modified>
</cp:coreProperties>
</file>