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36AF9" w:rsidP="00736AF9">
      <w:pPr>
        <w:jc w:val="center"/>
      </w:pPr>
      <w:r>
        <w:t>LEI MUNICIPAL Nº 3.174, 24 DE SETEMBRO DE 1996</w:t>
      </w:r>
    </w:p>
    <w:p w:rsidR="00736AF9" w:rsidRDefault="00736AF9" w:rsidP="00736AF9">
      <w:pPr>
        <w:ind w:left="3969"/>
        <w:jc w:val="both"/>
      </w:pPr>
      <w:r>
        <w:t>Denominação de via pública Rua Benedito Miguel da Costa.</w:t>
      </w:r>
    </w:p>
    <w:p w:rsidR="00736AF9" w:rsidRDefault="00736AF9" w:rsidP="00736AF9">
      <w:pPr>
        <w:ind w:left="3969"/>
      </w:pPr>
    </w:p>
    <w:p w:rsidR="00736AF9" w:rsidRDefault="00736AF9" w:rsidP="00736AF9">
      <w:pPr>
        <w:ind w:firstLine="567"/>
        <w:jc w:val="both"/>
      </w:pPr>
      <w:r>
        <w:t>Art. 1º - Passa a denominar-se Rua Benedito Miguel da Costa, a atual Travessa Particular, no bairro Faisqueira.</w:t>
      </w:r>
    </w:p>
    <w:p w:rsidR="00736AF9" w:rsidRDefault="00736AF9" w:rsidP="00736AF9">
      <w:pPr>
        <w:ind w:firstLine="567"/>
        <w:jc w:val="both"/>
      </w:pPr>
      <w:r>
        <w:t xml:space="preserve"> </w:t>
      </w:r>
    </w:p>
    <w:p w:rsidR="00736AF9" w:rsidRDefault="00736AF9" w:rsidP="00736AF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36AF9" w:rsidRDefault="00736AF9" w:rsidP="00736AF9">
      <w:pPr>
        <w:ind w:firstLine="567"/>
        <w:jc w:val="both"/>
      </w:pPr>
      <w:bookmarkStart w:id="0" w:name="_GoBack"/>
      <w:bookmarkEnd w:id="0"/>
    </w:p>
    <w:sectPr w:rsidR="00736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F9"/>
    <w:rsid w:val="00736AF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