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E28D3" w:rsidP="005E28D3">
      <w:pPr>
        <w:jc w:val="center"/>
      </w:pPr>
      <w:r>
        <w:t>LEI MUNICIPAL Nº 3.198, 27 DE NOVEMBRO DE 1996</w:t>
      </w:r>
    </w:p>
    <w:p w:rsidR="005E28D3" w:rsidRDefault="005E28D3" w:rsidP="005E28D3">
      <w:pPr>
        <w:ind w:left="3969"/>
        <w:jc w:val="both"/>
      </w:pPr>
      <w:r>
        <w:t>DENOMINAÇÃO DE VIA PÚBLICA AVENIDA CELSO GAMA DE PAIVA</w:t>
      </w:r>
    </w:p>
    <w:p w:rsidR="005E28D3" w:rsidRDefault="005E28D3" w:rsidP="005E28D3">
      <w:pPr>
        <w:ind w:left="3969"/>
      </w:pPr>
    </w:p>
    <w:p w:rsidR="005E28D3" w:rsidRDefault="005E28D3" w:rsidP="005E28D3">
      <w:pPr>
        <w:ind w:firstLine="567"/>
        <w:jc w:val="both"/>
      </w:pPr>
      <w:r>
        <w:t>Art. 1º - Passa a denominar-se Rua Celso Gama de Paiva, a atual Avenida “A” do bairro de Fátima III.</w:t>
      </w:r>
    </w:p>
    <w:p w:rsidR="005E28D3" w:rsidRDefault="005E28D3" w:rsidP="005E28D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E28D3" w:rsidRDefault="005E28D3" w:rsidP="005E28D3">
      <w:pPr>
        <w:ind w:firstLine="567"/>
        <w:jc w:val="both"/>
      </w:pPr>
      <w:bookmarkStart w:id="0" w:name="_GoBack"/>
      <w:bookmarkEnd w:id="0"/>
    </w:p>
    <w:sectPr w:rsidR="005E2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D3"/>
    <w:rsid w:val="005E28D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