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B4BCB" w:rsidP="00EB4BCB">
      <w:pPr>
        <w:jc w:val="center"/>
      </w:pPr>
      <w:r>
        <w:t>LEI MUNICIPAL Nº 3.830, 6 DE SETEMBRO DE 2000</w:t>
      </w:r>
    </w:p>
    <w:p w:rsidR="00EB4BCB" w:rsidRDefault="00EB4BCB" w:rsidP="00EB4BCB">
      <w:pPr>
        <w:ind w:left="3969"/>
        <w:jc w:val="both"/>
      </w:pPr>
      <w:r>
        <w:t>Denominação de via  pública:</w:t>
      </w:r>
    </w:p>
    <w:p w:rsidR="00EB4BCB" w:rsidRDefault="00EB4BCB" w:rsidP="00EB4BCB">
      <w:pPr>
        <w:ind w:left="3969"/>
        <w:jc w:val="both"/>
      </w:pPr>
      <w:r>
        <w:t xml:space="preserve"> Rua Lourdes Gonçalves dos Santos</w:t>
      </w:r>
    </w:p>
    <w:p w:rsidR="00EB4BCB" w:rsidRDefault="00EB4BCB" w:rsidP="00EB4BCB">
      <w:pPr>
        <w:ind w:left="3969"/>
        <w:jc w:val="both"/>
      </w:pPr>
      <w:r>
        <w:t xml:space="preserve"> (* 18/05/1935   + 20/08/1999)</w:t>
      </w:r>
    </w:p>
    <w:p w:rsidR="00EB4BCB" w:rsidRDefault="00EB4BCB" w:rsidP="00EB4BCB">
      <w:pPr>
        <w:ind w:left="3969"/>
      </w:pPr>
    </w:p>
    <w:p w:rsidR="00EB4BCB" w:rsidRDefault="00EB4BCB" w:rsidP="00EB4BCB">
      <w:pPr>
        <w:ind w:firstLine="567"/>
        <w:jc w:val="both"/>
      </w:pPr>
      <w:r>
        <w:t>Art. 1º - Passa a denominar-se Rua LOURDES GONÇALVES DOS SANTOS, a atual rua 14, no bairro Vila Costa Rios 2.</w:t>
      </w:r>
    </w:p>
    <w:p w:rsidR="00EB4BCB" w:rsidRDefault="00EB4BCB" w:rsidP="00EB4BCB">
      <w:pPr>
        <w:ind w:firstLine="567"/>
        <w:jc w:val="both"/>
      </w:pPr>
      <w:r>
        <w:t xml:space="preserve"> </w:t>
      </w:r>
    </w:p>
    <w:p w:rsidR="00EB4BCB" w:rsidRDefault="00EB4BCB" w:rsidP="00EB4BCB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EB4BCB" w:rsidRDefault="00EB4BCB" w:rsidP="00EB4BCB">
      <w:pPr>
        <w:ind w:firstLine="567"/>
        <w:jc w:val="both"/>
      </w:pPr>
      <w:bookmarkStart w:id="0" w:name="_GoBack"/>
      <w:bookmarkEnd w:id="0"/>
    </w:p>
    <w:sectPr w:rsidR="00EB4B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CB"/>
    <w:rsid w:val="00954ED9"/>
    <w:rsid w:val="00EB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305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2014-04-28T23:18:00Z</dcterms:created>
  <dcterms:modified xsi:type="dcterms:W3CDTF">2014-04-28T23:18:00Z</dcterms:modified>
</cp:coreProperties>
</file>