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B1E16" w:rsidP="002B1E16">
      <w:pPr>
        <w:jc w:val="center"/>
      </w:pPr>
      <w:r>
        <w:t>LEI MUNICIPAL Nº 3.857, 7 DE DEZEMBRO DE 2000</w:t>
      </w:r>
    </w:p>
    <w:p w:rsidR="002B1E16" w:rsidRDefault="002B1E16" w:rsidP="002B1E16">
      <w:pPr>
        <w:ind w:left="3969"/>
        <w:jc w:val="both"/>
      </w:pPr>
      <w:r>
        <w:t>Denominação de via pública:</w:t>
      </w:r>
    </w:p>
    <w:p w:rsidR="002B1E16" w:rsidRDefault="002B1E16" w:rsidP="002B1E16">
      <w:pPr>
        <w:ind w:left="3969"/>
        <w:jc w:val="both"/>
      </w:pPr>
      <w:r>
        <w:t xml:space="preserve"> Rua Vereador Antônio Felippe de Oliveira</w:t>
      </w:r>
    </w:p>
    <w:p w:rsidR="002B1E16" w:rsidRDefault="002B1E16" w:rsidP="002B1E16">
      <w:pPr>
        <w:ind w:left="3969"/>
        <w:jc w:val="both"/>
      </w:pPr>
      <w:r>
        <w:t xml:space="preserve"> (1942*</w:t>
      </w:r>
      <w:r>
        <w:tab/>
        <w:t>1996+).</w:t>
      </w:r>
    </w:p>
    <w:p w:rsidR="002B1E16" w:rsidRDefault="002B1E16" w:rsidP="002B1E16">
      <w:pPr>
        <w:ind w:left="3969"/>
      </w:pPr>
    </w:p>
    <w:p w:rsidR="002B1E16" w:rsidRDefault="002B1E16" w:rsidP="002B1E16">
      <w:pPr>
        <w:ind w:firstLine="567"/>
        <w:jc w:val="both"/>
      </w:pPr>
      <w:r>
        <w:t xml:space="preserve">Art. 1º - Passa a denominar-se RUA VEREADOR ANTÔNIO FELIPPE DE OLIVEIRA, a atual Rua D do Loteamento São Joaquim. </w:t>
      </w:r>
    </w:p>
    <w:p w:rsidR="002B1E16" w:rsidRDefault="002B1E16" w:rsidP="002B1E16">
      <w:pPr>
        <w:ind w:firstLine="567"/>
        <w:jc w:val="both"/>
      </w:pPr>
      <w:r>
        <w:t xml:space="preserve"> </w:t>
      </w:r>
    </w:p>
    <w:p w:rsidR="002B1E16" w:rsidRDefault="002B1E16" w:rsidP="002B1E1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B1E16" w:rsidRDefault="002B1E16" w:rsidP="002B1E16">
      <w:pPr>
        <w:ind w:firstLine="567"/>
        <w:jc w:val="both"/>
      </w:pPr>
      <w:bookmarkStart w:id="0" w:name="_GoBack"/>
      <w:bookmarkEnd w:id="0"/>
    </w:p>
    <w:sectPr w:rsidR="002B1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16"/>
    <w:rsid w:val="002B1E1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