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0C5F" w:rsidP="003F0C5F">
      <w:pPr>
        <w:jc w:val="center"/>
      </w:pPr>
      <w:r>
        <w:t>LEI MUNICIPAL Nº 3.958, 21 DE SETEMBRO DE 2001</w:t>
      </w:r>
    </w:p>
    <w:p w:rsidR="003F0C5F" w:rsidRDefault="003F0C5F" w:rsidP="003F0C5F">
      <w:pPr>
        <w:ind w:left="3969"/>
        <w:jc w:val="both"/>
      </w:pPr>
      <w:r>
        <w:t>TORNA "ÁREA DE PROTEÇÃO AMBIENTAL" OS ESPAÇOS PÚBLICOS QUE CIRCUNDAM ÁRVORES , JARDINS, FONTES E MINAS D'ÀGUA, NO MUNICÍPIO DE POUSO ALEGRE.</w:t>
      </w:r>
    </w:p>
    <w:p w:rsidR="003F0C5F" w:rsidRDefault="003F0C5F" w:rsidP="003F0C5F">
      <w:pPr>
        <w:ind w:left="3969"/>
      </w:pPr>
    </w:p>
    <w:p w:rsidR="003F0C5F" w:rsidRDefault="003F0C5F" w:rsidP="003F0C5F">
      <w:pPr>
        <w:ind w:firstLine="567"/>
        <w:jc w:val="both"/>
      </w:pPr>
      <w:r>
        <w:t>Art. 1° - Ficam instituídos como área de proteção ambiental, os espaços públicos que compõem e circundam árvores, jardins, fontes e minas d’água no Município de Pouso Alegre.</w:t>
      </w:r>
    </w:p>
    <w:p w:rsidR="003F0C5F" w:rsidRDefault="003F0C5F" w:rsidP="003F0C5F">
      <w:pPr>
        <w:ind w:firstLine="567"/>
        <w:jc w:val="both"/>
      </w:pPr>
      <w:r>
        <w:t xml:space="preserve"> </w:t>
      </w:r>
    </w:p>
    <w:p w:rsidR="003F0C5F" w:rsidRDefault="003F0C5F" w:rsidP="003F0C5F">
      <w:pPr>
        <w:ind w:firstLine="567"/>
        <w:jc w:val="both"/>
      </w:pPr>
      <w:r>
        <w:t xml:space="preserve"> Art. 2° - Estarão sujeitos às sanções previstas na Legislação Ambiental aqueles que, sem autorização da autoridade competente, promover quaisquer alterações ou depredações nas áreas citadas no artigo anterior.</w:t>
      </w:r>
    </w:p>
    <w:p w:rsidR="003F0C5F" w:rsidRDefault="003F0C5F" w:rsidP="003F0C5F">
      <w:pPr>
        <w:ind w:firstLine="567"/>
        <w:jc w:val="both"/>
      </w:pPr>
      <w:r>
        <w:t xml:space="preserve"> </w:t>
      </w:r>
    </w:p>
    <w:p w:rsidR="003F0C5F" w:rsidRDefault="003F0C5F" w:rsidP="003F0C5F">
      <w:pPr>
        <w:ind w:firstLine="567"/>
        <w:jc w:val="both"/>
      </w:pPr>
      <w:r>
        <w:t xml:space="preserve"> Art. 3° - Revogadas as disposições em contrário, a presente Lei entra em vigor na data de sua publicação.</w:t>
      </w:r>
    </w:p>
    <w:p w:rsidR="003F0C5F" w:rsidRDefault="003F0C5F" w:rsidP="003F0C5F">
      <w:pPr>
        <w:ind w:firstLine="567"/>
        <w:jc w:val="both"/>
      </w:pPr>
      <w:bookmarkStart w:id="0" w:name="_GoBack"/>
      <w:bookmarkEnd w:id="0"/>
    </w:p>
    <w:sectPr w:rsidR="003F0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5F"/>
    <w:rsid w:val="003F0C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2014-04-29T00:22:00Z</dcterms:created>
  <dcterms:modified xsi:type="dcterms:W3CDTF">2014-04-29T00:22:00Z</dcterms:modified>
</cp:coreProperties>
</file>