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253E" w:rsidP="0054253E">
      <w:pPr>
        <w:jc w:val="center"/>
      </w:pPr>
      <w:r>
        <w:t>LEI MUNICIPAL Nº 4.003, 18 DE MARÇO DE 2002</w:t>
      </w:r>
    </w:p>
    <w:p w:rsidR="0054253E" w:rsidRDefault="0054253E" w:rsidP="0054253E">
      <w:pPr>
        <w:ind w:left="3969"/>
        <w:jc w:val="both"/>
      </w:pPr>
      <w:r>
        <w:t>TORNA OBRIGATÓRIO, POR PARTE DA PREFEITURA MUNICIPAL, O TRANSPORTE DOS PACIENTES QUE FAZEM HEMODIÁLISE.</w:t>
      </w:r>
    </w:p>
    <w:p w:rsidR="0054253E" w:rsidRDefault="0054253E" w:rsidP="0054253E">
      <w:pPr>
        <w:ind w:left="3969"/>
      </w:pPr>
    </w:p>
    <w:p w:rsidR="0054253E" w:rsidRDefault="0054253E" w:rsidP="0054253E">
      <w:pPr>
        <w:ind w:firstLine="567"/>
        <w:jc w:val="both"/>
      </w:pPr>
      <w:r>
        <w:t>Art. 1º - A Prefeitura Municipal, através da Secretaria Municipal de Saúde, fica obrigada a efetuar o transporte de ida e volta, dos pacientes que necessitam fazer hemodiálise nos hospitais da cidade.</w:t>
      </w:r>
    </w:p>
    <w:p w:rsidR="0054253E" w:rsidRDefault="0054253E" w:rsidP="0054253E">
      <w:pPr>
        <w:ind w:firstLine="567"/>
        <w:jc w:val="both"/>
      </w:pPr>
      <w:r>
        <w:t xml:space="preserve"> </w:t>
      </w:r>
    </w:p>
    <w:p w:rsidR="0054253E" w:rsidRDefault="0054253E" w:rsidP="0054253E">
      <w:pPr>
        <w:ind w:firstLine="567"/>
        <w:jc w:val="both"/>
      </w:pPr>
      <w:r>
        <w:t xml:space="preserve"> § 1º - A escala para esse deslocamento deverá ser feita em conjunto com o hospital que disponha desse atendimento, visando uma otimização do serviço, bem como o bem estar dos pacientes.</w:t>
      </w:r>
    </w:p>
    <w:p w:rsidR="0054253E" w:rsidRDefault="0054253E" w:rsidP="0054253E">
      <w:pPr>
        <w:ind w:firstLine="567"/>
        <w:jc w:val="both"/>
      </w:pPr>
      <w:r>
        <w:t xml:space="preserve"> </w:t>
      </w:r>
    </w:p>
    <w:p w:rsidR="0054253E" w:rsidRDefault="0054253E" w:rsidP="0054253E">
      <w:pPr>
        <w:ind w:firstLine="567"/>
        <w:jc w:val="both"/>
      </w:pPr>
      <w:r>
        <w:t xml:space="preserve"> § 2º - O transporte a que se refere o “caput” deste artigo deverá ser feito por veículos próprios da prefeitura, do tipo Van.</w:t>
      </w:r>
    </w:p>
    <w:p w:rsidR="0054253E" w:rsidRDefault="0054253E" w:rsidP="0054253E">
      <w:pPr>
        <w:ind w:firstLine="567"/>
        <w:jc w:val="both"/>
      </w:pPr>
      <w:r>
        <w:t xml:space="preserve"> </w:t>
      </w:r>
    </w:p>
    <w:p w:rsidR="0054253E" w:rsidRDefault="0054253E" w:rsidP="0054253E">
      <w:pPr>
        <w:ind w:firstLine="567"/>
        <w:jc w:val="both"/>
      </w:pPr>
      <w:r>
        <w:t xml:space="preserve"> Art. 2º - O não cumprimento do disposto nesta lei deverá ser denunciado ao Conselho Municipal de Saúde, que tomará as medidas cabíveis.</w:t>
      </w:r>
    </w:p>
    <w:p w:rsidR="0054253E" w:rsidRDefault="0054253E" w:rsidP="0054253E">
      <w:pPr>
        <w:ind w:firstLine="567"/>
        <w:jc w:val="both"/>
      </w:pPr>
      <w:r>
        <w:t xml:space="preserve"> </w:t>
      </w:r>
    </w:p>
    <w:p w:rsidR="0054253E" w:rsidRDefault="0054253E" w:rsidP="0054253E">
      <w:pPr>
        <w:ind w:firstLine="567"/>
        <w:jc w:val="both"/>
      </w:pPr>
      <w:r>
        <w:t xml:space="preserve"> Art. 3º - O Prefeito Municipal e o Secretário Municipal de Saúde, responderão por crime de responsabilidade pelo não cumprimento do estabelecido no “caput” do artigo 1º desta lei. </w:t>
      </w:r>
    </w:p>
    <w:p w:rsidR="0054253E" w:rsidRDefault="0054253E" w:rsidP="0054253E">
      <w:pPr>
        <w:ind w:firstLine="567"/>
        <w:jc w:val="both"/>
      </w:pPr>
      <w:r>
        <w:t xml:space="preserve">    </w:t>
      </w:r>
    </w:p>
    <w:p w:rsidR="0054253E" w:rsidRDefault="0054253E" w:rsidP="0054253E">
      <w:pPr>
        <w:ind w:firstLine="567"/>
        <w:jc w:val="both"/>
      </w:pPr>
      <w:r>
        <w:t xml:space="preserve"> Art. 4º - Revogadas as disposições em contrário, esta lei entrará em vigor na data de sua publicação.</w:t>
      </w:r>
    </w:p>
    <w:p w:rsidR="0054253E" w:rsidRDefault="0054253E" w:rsidP="0054253E">
      <w:pPr>
        <w:ind w:firstLine="567"/>
        <w:jc w:val="both"/>
      </w:pPr>
      <w:bookmarkStart w:id="0" w:name="_GoBack"/>
      <w:bookmarkEnd w:id="0"/>
    </w:p>
    <w:sectPr w:rsidR="00542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3E"/>
    <w:rsid w:val="0054253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2014-04-29T00:30:00Z</dcterms:created>
  <dcterms:modified xsi:type="dcterms:W3CDTF">2014-04-29T00:30:00Z</dcterms:modified>
</cp:coreProperties>
</file>