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53AE" w:rsidP="007653AE">
      <w:pPr>
        <w:jc w:val="center"/>
      </w:pPr>
      <w:r>
        <w:t>LEI MUNICIPAL Nº 4.027, 27 DE MAIO DE 2002</w:t>
      </w:r>
    </w:p>
    <w:p w:rsidR="007653AE" w:rsidRDefault="007653AE" w:rsidP="007653AE">
      <w:pPr>
        <w:ind w:left="3969"/>
        <w:jc w:val="both"/>
      </w:pPr>
      <w:r>
        <w:t>DENOMINAÇÃO DE VIA PÚBLICA: TRAVESSA SEBASTIÃO FRANCO DE ALMEIDA.</w:t>
      </w:r>
    </w:p>
    <w:p w:rsidR="007653AE" w:rsidRDefault="007653AE" w:rsidP="007653AE">
      <w:pPr>
        <w:ind w:left="3969"/>
      </w:pPr>
    </w:p>
    <w:p w:rsidR="007653AE" w:rsidRDefault="007653AE" w:rsidP="007653AE">
      <w:pPr>
        <w:ind w:firstLine="567"/>
        <w:jc w:val="both"/>
      </w:pPr>
      <w:r>
        <w:t>Art. 1º - Passa a denominar-se TRAVESSA SEBASTIÃO FRANCO DE ALMEIDA a atual Travessa que fica paralela á Rua Clemente Scodeller no bairro Faisqueira.</w:t>
      </w:r>
    </w:p>
    <w:p w:rsidR="007653AE" w:rsidRDefault="007653AE" w:rsidP="007653AE">
      <w:pPr>
        <w:ind w:firstLine="567"/>
        <w:jc w:val="both"/>
      </w:pPr>
      <w:r>
        <w:t xml:space="preserve">  </w:t>
      </w:r>
    </w:p>
    <w:p w:rsidR="007653AE" w:rsidRDefault="007653AE" w:rsidP="007653A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653AE" w:rsidRDefault="007653AE" w:rsidP="007653AE">
      <w:pPr>
        <w:ind w:firstLine="567"/>
        <w:jc w:val="both"/>
      </w:pPr>
      <w:bookmarkStart w:id="0" w:name="_GoBack"/>
      <w:bookmarkEnd w:id="0"/>
    </w:p>
    <w:sectPr w:rsidR="00765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AE"/>
    <w:rsid w:val="007653A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2014-04-29T00:33:00Z</dcterms:created>
  <dcterms:modified xsi:type="dcterms:W3CDTF">2014-04-29T00:33:00Z</dcterms:modified>
</cp:coreProperties>
</file>