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66F79" w:rsidP="00566F79">
      <w:pPr>
        <w:jc w:val="center"/>
      </w:pPr>
      <w:r>
        <w:t>LEI MUNICIPAL Nº 4.162, 15 DE SETEMBRO DE 2003</w:t>
      </w:r>
    </w:p>
    <w:p w:rsidR="00566F79" w:rsidRDefault="00566F79" w:rsidP="00566F79">
      <w:pPr>
        <w:ind w:left="3969"/>
        <w:jc w:val="both"/>
      </w:pPr>
      <w:r>
        <w:t>DECLARA DE UTILIDADE PÚBLICA A ASSOCIAÇÃO DA CLASSE NEGRA POUSO-ALEGRENSE.</w:t>
      </w:r>
    </w:p>
    <w:p w:rsidR="00566F79" w:rsidRDefault="00566F79" w:rsidP="00566F79">
      <w:pPr>
        <w:ind w:left="3969"/>
      </w:pPr>
    </w:p>
    <w:p w:rsidR="00566F79" w:rsidRDefault="00566F79" w:rsidP="00566F79">
      <w:pPr>
        <w:ind w:firstLine="567"/>
        <w:jc w:val="both"/>
      </w:pPr>
      <w:r>
        <w:t>Art. 1º - Fica declarada de Utilidade Pública, a ASSOCIAÇÃO DA CLASSE NEGRA POUSO-ALEGRENSE, inscrita no CNPJ sob nº 19.071.109/0001-48, com sede na Rua Olegário Maciel nº 53 – Centro, nesta cidade, inscrita sob o núme</w:t>
      </w:r>
      <w:r>
        <w:softHyphen/>
        <w:t>ro 46.107, em 14 de julho de 2003, no Cartório de Pes</w:t>
      </w:r>
      <w:r>
        <w:softHyphen/>
        <w:t>soas Jurídicas.</w:t>
      </w:r>
    </w:p>
    <w:p w:rsidR="00566F79" w:rsidRDefault="00566F79" w:rsidP="00566F79">
      <w:pPr>
        <w:ind w:firstLine="567"/>
        <w:jc w:val="both"/>
      </w:pPr>
      <w:r>
        <w:t xml:space="preserve"> </w:t>
      </w:r>
    </w:p>
    <w:p w:rsidR="00566F79" w:rsidRDefault="00566F79" w:rsidP="00566F79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566F79" w:rsidRDefault="00566F79" w:rsidP="00566F79">
      <w:pPr>
        <w:ind w:firstLine="567"/>
        <w:jc w:val="both"/>
      </w:pPr>
      <w:bookmarkStart w:id="0" w:name="_GoBack"/>
      <w:bookmarkEnd w:id="0"/>
    </w:p>
    <w:sectPr w:rsidR="0056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79"/>
    <w:rsid w:val="00566F7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436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2014-04-29T00:53:00Z</dcterms:created>
  <dcterms:modified xsi:type="dcterms:W3CDTF">2014-04-29T00:53:00Z</dcterms:modified>
</cp:coreProperties>
</file>