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F1F97" w:rsidP="000F1F97">
      <w:pPr>
        <w:jc w:val="center"/>
      </w:pPr>
      <w:r>
        <w:t>LEI MUNICIPAL Nº 4.226, 19 DE MARÇO DE 2004</w:t>
      </w:r>
    </w:p>
    <w:p w:rsidR="000F1F97" w:rsidRDefault="000F1F97" w:rsidP="000F1F97">
      <w:pPr>
        <w:ind w:left="3969"/>
        <w:jc w:val="both"/>
      </w:pPr>
      <w:r>
        <w:t>MODIFICA O ART. 3º DA LEI Nº 4.206, DE 30 DE DEZEMBRO DE 2003, QUE “DISPÕE SOBRE CONCESSÃO DE AUXÍLIO FINANCEIRO A ESTUDANTES.”</w:t>
      </w:r>
    </w:p>
    <w:p w:rsidR="000F1F97" w:rsidRDefault="000F1F97" w:rsidP="000F1F97">
      <w:pPr>
        <w:ind w:left="3969"/>
      </w:pPr>
    </w:p>
    <w:p w:rsidR="000F1F97" w:rsidRDefault="000F1F97" w:rsidP="000F1F97">
      <w:pPr>
        <w:ind w:firstLine="567"/>
        <w:jc w:val="both"/>
      </w:pPr>
      <w:r>
        <w:t>Art. 1° - O artigo 3° da Lei 4.206/2003, que “dispõe sobre a concessão de auxílio financeiro a estudantes”, passa a vigorar com o acréscimo do § 2º, passando o parágrafo único a figurar como § 1º, conforme segue:</w:t>
      </w:r>
    </w:p>
    <w:p w:rsidR="000F1F97" w:rsidRDefault="000F1F97" w:rsidP="000F1F97">
      <w:pPr>
        <w:ind w:firstLine="567"/>
        <w:jc w:val="both"/>
      </w:pPr>
      <w:r>
        <w:t xml:space="preserve"> </w:t>
      </w:r>
    </w:p>
    <w:p w:rsidR="000F1F97" w:rsidRDefault="000F1F97" w:rsidP="000F1F97">
      <w:pPr>
        <w:ind w:firstLine="567"/>
        <w:jc w:val="both"/>
      </w:pPr>
      <w:r>
        <w:t xml:space="preserve"> “Art. 3° - ..................................................</w:t>
      </w:r>
    </w:p>
    <w:p w:rsidR="000F1F97" w:rsidRDefault="000F1F97" w:rsidP="000F1F97">
      <w:pPr>
        <w:ind w:firstLine="567"/>
        <w:jc w:val="both"/>
      </w:pPr>
      <w:r>
        <w:t xml:space="preserve"> </w:t>
      </w:r>
    </w:p>
    <w:p w:rsidR="000F1F97" w:rsidRDefault="000F1F97" w:rsidP="000F1F97">
      <w:pPr>
        <w:ind w:firstLine="567"/>
        <w:jc w:val="both"/>
      </w:pPr>
      <w:r>
        <w:t xml:space="preserve"> §1° - Pedidos de renovação do benefício terão prioridade sobre os novos pedidos, desde que atendidos todos os requisitos dispostos no artigo 1°, a serem novamente verificados na forma do artigo 2°.</w:t>
      </w:r>
    </w:p>
    <w:p w:rsidR="000F1F97" w:rsidRDefault="000F1F97" w:rsidP="000F1F97">
      <w:pPr>
        <w:ind w:firstLine="567"/>
        <w:jc w:val="both"/>
      </w:pPr>
      <w:r>
        <w:t xml:space="preserve"> </w:t>
      </w:r>
    </w:p>
    <w:p w:rsidR="000F1F97" w:rsidRDefault="000F1F97" w:rsidP="000F1F97">
      <w:pPr>
        <w:ind w:firstLine="567"/>
        <w:jc w:val="both"/>
      </w:pPr>
      <w:r>
        <w:t xml:space="preserve"> §2° - Para o ano de 2004, exclusivamente, fica estendido até o dia 1º de março de 2004, o prazo para protocolar, na Secretaria  Municipal de Educação,   os pedidos de auxilio financeiro para estudantes universitários, a fim de ser analisada a concessão do benefício, obedecida a ordem do protocolo.”</w:t>
      </w:r>
    </w:p>
    <w:p w:rsidR="000F1F97" w:rsidRDefault="000F1F97" w:rsidP="000F1F97">
      <w:pPr>
        <w:ind w:firstLine="567"/>
        <w:jc w:val="both"/>
      </w:pPr>
      <w:r>
        <w:t xml:space="preserve"> </w:t>
      </w:r>
    </w:p>
    <w:p w:rsidR="000F1F97" w:rsidRDefault="000F1F97" w:rsidP="000F1F97">
      <w:pPr>
        <w:ind w:firstLine="567"/>
        <w:jc w:val="both"/>
      </w:pPr>
      <w:r>
        <w:t xml:space="preserve"> </w:t>
      </w:r>
    </w:p>
    <w:p w:rsidR="000F1F97" w:rsidRDefault="000F1F97" w:rsidP="000F1F9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F1F97" w:rsidRDefault="000F1F97" w:rsidP="000F1F97">
      <w:pPr>
        <w:ind w:firstLine="567"/>
        <w:jc w:val="both"/>
      </w:pPr>
      <w:bookmarkStart w:id="0" w:name="_GoBack"/>
      <w:bookmarkEnd w:id="0"/>
    </w:p>
    <w:sectPr w:rsidR="000F1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97"/>
    <w:rsid w:val="000F1F9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2014-04-29T01:14:00Z</dcterms:created>
  <dcterms:modified xsi:type="dcterms:W3CDTF">2014-04-29T01:14:00Z</dcterms:modified>
</cp:coreProperties>
</file>