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251FD" w:rsidP="00C251FD">
      <w:pPr>
        <w:jc w:val="center"/>
      </w:pPr>
      <w:r>
        <w:t>LEI MUNICIPAL Nº 4.402, 9 DE NOVEMBRO DE 2005</w:t>
      </w:r>
    </w:p>
    <w:p w:rsidR="00C251FD" w:rsidRDefault="00C251FD" w:rsidP="00C251FD">
      <w:pPr>
        <w:ind w:left="3969"/>
        <w:jc w:val="both"/>
      </w:pPr>
      <w:r>
        <w:t>DENOMINAÇÃO DE LOGRADOURO PÚBLICO:</w:t>
      </w:r>
    </w:p>
    <w:p w:rsidR="00C251FD" w:rsidRDefault="00C251FD" w:rsidP="00C251FD">
      <w:pPr>
        <w:ind w:left="3969"/>
        <w:jc w:val="both"/>
      </w:pPr>
      <w:r>
        <w:t xml:space="preserve"> ALAMEDA ROBERTO PUCCINI.</w:t>
      </w:r>
    </w:p>
    <w:p w:rsidR="00C251FD" w:rsidRDefault="00C251FD" w:rsidP="00C251FD">
      <w:pPr>
        <w:ind w:left="3969"/>
        <w:jc w:val="both"/>
      </w:pPr>
      <w:r>
        <w:t xml:space="preserve"> </w:t>
      </w:r>
    </w:p>
    <w:p w:rsidR="00C251FD" w:rsidRDefault="00C251FD" w:rsidP="00C251FD">
      <w:pPr>
        <w:ind w:left="3969"/>
        <w:jc w:val="both"/>
      </w:pPr>
      <w:r>
        <w:t xml:space="preserve"> (Autor: Marcos Campanella).</w:t>
      </w:r>
    </w:p>
    <w:p w:rsidR="00C251FD" w:rsidRDefault="00C251FD" w:rsidP="00C251FD">
      <w:pPr>
        <w:ind w:left="3969"/>
      </w:pPr>
    </w:p>
    <w:p w:rsidR="00C251FD" w:rsidRDefault="00C251FD" w:rsidP="00C251FD">
      <w:pPr>
        <w:ind w:firstLine="567"/>
        <w:jc w:val="both"/>
      </w:pPr>
      <w:r>
        <w:t>Art. 1º - Passa a denominar-se ALAMEDA ROBERTO PUCCINI, toda a extensão denominada “área verde” do loteamento Fátima I, com início na esquina da Rua Ten. Emílio Rossi, seguindo até a Rua Professora Maria F. Cascelli, passando pela Rua Alvarim Vieira Rios, terminando na Rua Jésus Ribeiro Pires.</w:t>
      </w:r>
    </w:p>
    <w:p w:rsidR="00C251FD" w:rsidRDefault="00C251FD" w:rsidP="00C251FD">
      <w:pPr>
        <w:ind w:firstLine="567"/>
        <w:jc w:val="both"/>
      </w:pPr>
      <w:r>
        <w:t xml:space="preserve"> </w:t>
      </w:r>
    </w:p>
    <w:p w:rsidR="00C251FD" w:rsidRDefault="00C251FD" w:rsidP="00C251F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C251FD" w:rsidRDefault="00C251FD" w:rsidP="00C251FD">
      <w:pPr>
        <w:ind w:firstLine="567"/>
        <w:jc w:val="both"/>
      </w:pPr>
      <w:bookmarkStart w:id="0" w:name="_GoBack"/>
      <w:bookmarkEnd w:id="0"/>
    </w:p>
    <w:sectPr w:rsidR="00C25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FD"/>
    <w:rsid w:val="00954ED9"/>
    <w:rsid w:val="00C2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2014-04-29T01:58:00Z</dcterms:created>
  <dcterms:modified xsi:type="dcterms:W3CDTF">2014-04-29T01:58:00Z</dcterms:modified>
</cp:coreProperties>
</file>