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642E8" w:rsidP="003642E8">
      <w:pPr>
        <w:jc w:val="center"/>
      </w:pPr>
      <w:r>
        <w:t>LEI MUNICIPAL Nº 4.552, 2 DE MARÇO DE 2007</w:t>
      </w:r>
    </w:p>
    <w:p w:rsidR="003642E8" w:rsidRDefault="003642E8" w:rsidP="003642E8">
      <w:pPr>
        <w:ind w:left="3969"/>
        <w:jc w:val="both"/>
      </w:pPr>
      <w:r>
        <w:t>DENOMINAÇÃO DE VIA PÚBLICA:</w:t>
      </w:r>
    </w:p>
    <w:p w:rsidR="003642E8" w:rsidRDefault="003642E8" w:rsidP="003642E8">
      <w:pPr>
        <w:ind w:left="3969"/>
        <w:jc w:val="both"/>
      </w:pPr>
      <w:r>
        <w:t xml:space="preserve"> ESTRADA MUNICIPAL JÚLIO MORAES PEREIRA</w:t>
      </w:r>
    </w:p>
    <w:p w:rsidR="003642E8" w:rsidRDefault="003642E8" w:rsidP="003642E8">
      <w:pPr>
        <w:ind w:left="3969"/>
        <w:jc w:val="both"/>
      </w:pPr>
      <w:r>
        <w:t xml:space="preserve"> (*1902</w:t>
      </w:r>
      <w:r>
        <w:tab/>
        <w:t>+ 1951)</w:t>
      </w:r>
    </w:p>
    <w:p w:rsidR="003642E8" w:rsidRDefault="003642E8" w:rsidP="003642E8">
      <w:pPr>
        <w:ind w:left="3969"/>
      </w:pPr>
    </w:p>
    <w:p w:rsidR="003642E8" w:rsidRDefault="003642E8" w:rsidP="003642E8">
      <w:pPr>
        <w:ind w:firstLine="567"/>
        <w:jc w:val="both"/>
      </w:pPr>
      <w:r>
        <w:t>Art. 1º - Passa a denominar-se ESTRADA MUNICIPAL JÚLIO MORAES PEREIRA, a Estrada Vicinal que liga a Rodovia BR 381, com acesso na altura do bairro Cruz Alta até a Estrada Vicinal Vereador Braz Pereira de Moraes, no bairro Gabiroval.</w:t>
      </w:r>
    </w:p>
    <w:p w:rsidR="003642E8" w:rsidRDefault="003642E8" w:rsidP="003642E8">
      <w:pPr>
        <w:ind w:firstLine="567"/>
        <w:jc w:val="both"/>
      </w:pPr>
      <w:r>
        <w:t xml:space="preserve"> </w:t>
      </w:r>
    </w:p>
    <w:p w:rsidR="003642E8" w:rsidRDefault="003642E8" w:rsidP="003642E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642E8" w:rsidRDefault="003642E8" w:rsidP="003642E8">
      <w:pPr>
        <w:ind w:firstLine="567"/>
        <w:jc w:val="both"/>
      </w:pPr>
      <w:bookmarkStart w:id="0" w:name="_GoBack"/>
      <w:bookmarkEnd w:id="0"/>
    </w:p>
    <w:sectPr w:rsidR="00364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8"/>
    <w:rsid w:val="003642E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2014-04-29T03:07:00Z</dcterms:created>
  <dcterms:modified xsi:type="dcterms:W3CDTF">2014-04-29T03:07:00Z</dcterms:modified>
</cp:coreProperties>
</file>