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E339D" w:rsidP="004E339D">
      <w:pPr>
        <w:jc w:val="center"/>
      </w:pPr>
      <w:r>
        <w:t>LEI MUNICIPAL Nº 4.593, 11 DE JULHO DE 2007</w:t>
      </w:r>
    </w:p>
    <w:p w:rsidR="004E339D" w:rsidRDefault="004E339D" w:rsidP="004E339D">
      <w:pPr>
        <w:ind w:left="3969"/>
        <w:jc w:val="both"/>
      </w:pPr>
      <w:r>
        <w:t xml:space="preserve">DENOMINAÇÃO DE VIA PÚBLICA: </w:t>
      </w:r>
    </w:p>
    <w:p w:rsidR="004E339D" w:rsidRDefault="004E339D" w:rsidP="004E339D">
      <w:pPr>
        <w:ind w:left="3969"/>
        <w:jc w:val="both"/>
      </w:pPr>
      <w:r>
        <w:t xml:space="preserve"> RUA HIDEBRANDO EPIFÂNIO MAMEDES.</w:t>
      </w:r>
    </w:p>
    <w:p w:rsidR="004E339D" w:rsidRDefault="004E339D" w:rsidP="004E339D">
      <w:pPr>
        <w:ind w:left="3969"/>
        <w:jc w:val="both"/>
      </w:pPr>
      <w:r>
        <w:t xml:space="preserve"> </w:t>
      </w:r>
    </w:p>
    <w:p w:rsidR="004E339D" w:rsidRDefault="004E339D" w:rsidP="004E339D">
      <w:pPr>
        <w:ind w:left="3969"/>
        <w:jc w:val="both"/>
      </w:pPr>
      <w:r>
        <w:t xml:space="preserve"> Autor: Vereador Paulo Henrique Pereira Alves</w:t>
      </w:r>
    </w:p>
    <w:p w:rsidR="004E339D" w:rsidRDefault="004E339D" w:rsidP="004E339D">
      <w:pPr>
        <w:ind w:left="3969"/>
      </w:pPr>
    </w:p>
    <w:p w:rsidR="004E339D" w:rsidRDefault="004E339D" w:rsidP="004E339D">
      <w:pPr>
        <w:ind w:firstLine="567"/>
        <w:jc w:val="both"/>
      </w:pPr>
      <w:r>
        <w:t>Art. 1º - Passa a denominar-se RUA HIDEBRANDO EPIFÂNIO MAMEDES, a atual rua N do Loteamento Dr. Custódio Ribeiro de Miranda ( São Cristóvão III).</w:t>
      </w:r>
    </w:p>
    <w:p w:rsidR="004E339D" w:rsidRDefault="004E339D" w:rsidP="004E339D">
      <w:pPr>
        <w:ind w:firstLine="567"/>
        <w:jc w:val="both"/>
      </w:pPr>
      <w:r>
        <w:t xml:space="preserve"> </w:t>
      </w:r>
    </w:p>
    <w:p w:rsidR="004E339D" w:rsidRDefault="004E339D" w:rsidP="004E339D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4E339D" w:rsidRDefault="004E339D" w:rsidP="004E339D">
      <w:pPr>
        <w:ind w:firstLine="567"/>
        <w:jc w:val="both"/>
      </w:pPr>
      <w:bookmarkStart w:id="0" w:name="_GoBack"/>
      <w:bookmarkEnd w:id="0"/>
    </w:p>
    <w:sectPr w:rsidR="004E3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9D"/>
    <w:rsid w:val="004E339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348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2014-04-29T03:26:00Z</dcterms:created>
  <dcterms:modified xsi:type="dcterms:W3CDTF">2014-04-29T03:26:00Z</dcterms:modified>
</cp:coreProperties>
</file>