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C2B0C" w:rsidP="00AC2B0C">
      <w:pPr>
        <w:jc w:val="center"/>
      </w:pPr>
      <w:r>
        <w:t>LEI MUNICIPAL Nº 4.596, 30 DE JULHO DE 2007</w:t>
      </w:r>
    </w:p>
    <w:p w:rsidR="00AC2B0C" w:rsidRDefault="00AC2B0C" w:rsidP="00AC2B0C">
      <w:pPr>
        <w:ind w:left="3969"/>
        <w:jc w:val="both"/>
      </w:pPr>
      <w:r>
        <w:t>DISPOE SOBRE A DIVULGAÇÃO NA PÁGINA DA PREFEITURA NA INTERNET, DOS MEDICAMENTOS OFERECIDOS PELA SECRETARIA MUNICIPAL DE SAÚDE.</w:t>
      </w:r>
    </w:p>
    <w:p w:rsidR="00AC2B0C" w:rsidRDefault="00AC2B0C" w:rsidP="00AC2B0C">
      <w:pPr>
        <w:ind w:left="3969"/>
      </w:pPr>
    </w:p>
    <w:p w:rsidR="00AC2B0C" w:rsidRDefault="00AC2B0C" w:rsidP="00AC2B0C">
      <w:pPr>
        <w:ind w:firstLine="567"/>
        <w:jc w:val="both"/>
      </w:pPr>
      <w:r>
        <w:t>Art. 1º - Torna obrigatória a divulgação na página oficial do Poder Executivo Municipal na Internet, a relação dos medicamentos fornecidos pela Secretaria Municipal de Saúde.</w:t>
      </w:r>
    </w:p>
    <w:p w:rsidR="00AC2B0C" w:rsidRDefault="00AC2B0C" w:rsidP="00AC2B0C">
      <w:pPr>
        <w:ind w:firstLine="567"/>
        <w:jc w:val="both"/>
      </w:pPr>
      <w:r>
        <w:t xml:space="preserve"> </w:t>
      </w:r>
    </w:p>
    <w:p w:rsidR="00AC2B0C" w:rsidRDefault="00AC2B0C" w:rsidP="00AC2B0C">
      <w:pPr>
        <w:ind w:firstLine="567"/>
        <w:jc w:val="both"/>
      </w:pPr>
      <w:r>
        <w:t xml:space="preserve">                     Parágrafo único - A relação de que trata o caput deste artigo será acompanhada da informação quanto à disponibilidade ou não do medicamento, nos estoques da Secretaria.</w:t>
      </w:r>
    </w:p>
    <w:p w:rsidR="00AC2B0C" w:rsidRDefault="00AC2B0C" w:rsidP="00AC2B0C">
      <w:pPr>
        <w:ind w:firstLine="567"/>
        <w:jc w:val="both"/>
      </w:pPr>
      <w:r>
        <w:t xml:space="preserve"> </w:t>
      </w:r>
    </w:p>
    <w:p w:rsidR="00AC2B0C" w:rsidRDefault="00AC2B0C" w:rsidP="00AC2B0C">
      <w:pPr>
        <w:ind w:firstLine="567"/>
        <w:jc w:val="both"/>
      </w:pPr>
      <w:r>
        <w:t xml:space="preserve"> </w:t>
      </w:r>
    </w:p>
    <w:p w:rsidR="00AC2B0C" w:rsidRDefault="00AC2B0C" w:rsidP="00AC2B0C">
      <w:pPr>
        <w:ind w:firstLine="567"/>
        <w:jc w:val="both"/>
      </w:pPr>
      <w:r>
        <w:t xml:space="preserve">                     Art. 2º - O Executivo Municipal apresentará também, na página da Internet relação dos postos de saúde que fornecerá os respectivos medicamentos nos bairros.</w:t>
      </w:r>
    </w:p>
    <w:p w:rsidR="00AC2B0C" w:rsidRDefault="00AC2B0C" w:rsidP="00AC2B0C">
      <w:pPr>
        <w:ind w:firstLine="567"/>
        <w:jc w:val="both"/>
      </w:pPr>
      <w:r>
        <w:t xml:space="preserve"> </w:t>
      </w:r>
    </w:p>
    <w:p w:rsidR="00AC2B0C" w:rsidRDefault="00AC2B0C" w:rsidP="00AC2B0C">
      <w:pPr>
        <w:ind w:firstLine="567"/>
        <w:jc w:val="both"/>
      </w:pPr>
      <w:r>
        <w:t xml:space="preserve">                     Art. 3º - Disponibilizará um link para e-mail, para dúvidas, solicitações ou opiniões.</w:t>
      </w:r>
    </w:p>
    <w:p w:rsidR="00AC2B0C" w:rsidRDefault="00AC2B0C" w:rsidP="00AC2B0C">
      <w:pPr>
        <w:ind w:firstLine="567"/>
        <w:jc w:val="both"/>
      </w:pPr>
      <w:r>
        <w:t xml:space="preserve"> </w:t>
      </w:r>
    </w:p>
    <w:p w:rsidR="00AC2B0C" w:rsidRDefault="00AC2B0C" w:rsidP="00AC2B0C">
      <w:pPr>
        <w:ind w:firstLine="567"/>
        <w:jc w:val="both"/>
      </w:pPr>
      <w:r>
        <w:t xml:space="preserve">                     Art. 4º - O Executivo Municipal regulamentará esta lei no prazo de 60 (sessenta) dias, contado a partir da data de publicação desta Lei.</w:t>
      </w:r>
    </w:p>
    <w:p w:rsidR="00AC2B0C" w:rsidRDefault="00AC2B0C" w:rsidP="00AC2B0C">
      <w:pPr>
        <w:ind w:firstLine="567"/>
        <w:jc w:val="both"/>
      </w:pPr>
      <w:r>
        <w:t xml:space="preserve"> </w:t>
      </w:r>
    </w:p>
    <w:p w:rsidR="00AC2B0C" w:rsidRDefault="00AC2B0C" w:rsidP="00AC2B0C">
      <w:pPr>
        <w:ind w:firstLine="567"/>
        <w:jc w:val="both"/>
      </w:pPr>
      <w:r>
        <w:t xml:space="preserve">                     Art. 5º - Esta Lei entra em vigor na data de sua publicação.</w:t>
      </w:r>
    </w:p>
    <w:p w:rsidR="00AC2B0C" w:rsidRDefault="00AC2B0C" w:rsidP="00AC2B0C">
      <w:pPr>
        <w:ind w:firstLine="567"/>
        <w:jc w:val="both"/>
      </w:pPr>
      <w:bookmarkStart w:id="0" w:name="_GoBack"/>
      <w:bookmarkEnd w:id="0"/>
    </w:p>
    <w:sectPr w:rsidR="00AC2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0C"/>
    <w:rsid w:val="00954ED9"/>
    <w:rsid w:val="00A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2014-04-29T03:28:00Z</dcterms:created>
  <dcterms:modified xsi:type="dcterms:W3CDTF">2014-04-29T03:28:00Z</dcterms:modified>
</cp:coreProperties>
</file>