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A0C19" w:rsidP="00AA0C19">
      <w:pPr>
        <w:jc w:val="center"/>
      </w:pPr>
      <w:r>
        <w:t>LEI MUNICIPAL Nº 4.689, 21 DE MAIO DE 2008</w:t>
      </w:r>
    </w:p>
    <w:p w:rsidR="00AA0C19" w:rsidRDefault="00AA0C19" w:rsidP="00AA0C19">
      <w:pPr>
        <w:ind w:left="3969"/>
        <w:jc w:val="both"/>
      </w:pPr>
      <w:r>
        <w:t>ESTABELECE NORMAS SOBRE O SERVIÇO DE SEGURANÇA ESPECIALIZADA EM EVENTOS PARTICULARES REALIZADOS NO MUNICÍPIO DE POUSO ALEGRE – MG.</w:t>
      </w:r>
    </w:p>
    <w:p w:rsidR="00AA0C19" w:rsidRDefault="00AA0C19" w:rsidP="00AA0C19">
      <w:pPr>
        <w:ind w:left="3969"/>
        <w:jc w:val="both"/>
      </w:pPr>
      <w:r>
        <w:t xml:space="preserve"> </w:t>
      </w:r>
    </w:p>
    <w:p w:rsidR="00AA0C19" w:rsidRDefault="00AA0C19" w:rsidP="00AA0C19">
      <w:pPr>
        <w:ind w:left="3969"/>
        <w:jc w:val="both"/>
      </w:pPr>
      <w:r>
        <w:t xml:space="preserve"> Autores: Ver. Paulo Henrique Pereira Alves, André Adão Antunes, Antônio Luiz de Almeida, Ayrton Zorzi, Nelson Pereira Rosa, Sergio Bernardes, Raphael Prado e Luiz Pereira Lopes.</w:t>
      </w:r>
    </w:p>
    <w:p w:rsidR="00AA0C19" w:rsidRDefault="00AA0C19" w:rsidP="00AA0C19">
      <w:pPr>
        <w:ind w:left="3969"/>
      </w:pPr>
    </w:p>
    <w:p w:rsidR="00AA0C19" w:rsidRDefault="00AA0C19" w:rsidP="00AA0C19">
      <w:pPr>
        <w:ind w:firstLine="567"/>
        <w:jc w:val="both"/>
      </w:pPr>
      <w:r>
        <w:t>Art. 1º - Os eventos particulares, em local aberto ou fechado, com fins lucrativos, que dependerem de expedição de alvará administrativo para sua realização, deverão contar com serviço especializado de segurança.</w:t>
      </w:r>
    </w:p>
    <w:p w:rsidR="00AA0C19" w:rsidRDefault="00AA0C19" w:rsidP="00AA0C19">
      <w:pPr>
        <w:ind w:firstLine="567"/>
        <w:jc w:val="both"/>
      </w:pPr>
      <w:r>
        <w:t xml:space="preserve"> </w:t>
      </w:r>
    </w:p>
    <w:p w:rsidR="00AA0C19" w:rsidRDefault="00AA0C19" w:rsidP="00AA0C19">
      <w:pPr>
        <w:ind w:firstLine="567"/>
        <w:jc w:val="both"/>
      </w:pPr>
      <w:r>
        <w:t xml:space="preserve"> § 1º - As entidades filantrópicas, sem fins lucrativos, poderão realizar seus eventos contando apenas com os serviços públicos de segurança.</w:t>
      </w:r>
    </w:p>
    <w:p w:rsidR="00AA0C19" w:rsidRDefault="00AA0C19" w:rsidP="00AA0C19">
      <w:pPr>
        <w:ind w:firstLine="567"/>
        <w:jc w:val="both"/>
      </w:pPr>
      <w:r>
        <w:t xml:space="preserve"> </w:t>
      </w:r>
    </w:p>
    <w:p w:rsidR="00AA0C19" w:rsidRDefault="00AA0C19" w:rsidP="00AA0C19">
      <w:pPr>
        <w:ind w:firstLine="567"/>
        <w:jc w:val="both"/>
      </w:pPr>
      <w:r>
        <w:t xml:space="preserve"> § 2º - A quantidade de vigilantes, a ser contratada, deverá ser aquela capaz de garantir a eficácia na segurança do evento, considerando-se:</w:t>
      </w:r>
    </w:p>
    <w:p w:rsidR="00AA0C19" w:rsidRDefault="00AA0C19" w:rsidP="00AA0C19">
      <w:pPr>
        <w:ind w:firstLine="567"/>
        <w:jc w:val="both"/>
      </w:pPr>
      <w:r>
        <w:t xml:space="preserve"> </w:t>
      </w:r>
    </w:p>
    <w:p w:rsidR="00AA0C19" w:rsidRDefault="00AA0C19" w:rsidP="00AA0C19">
      <w:pPr>
        <w:ind w:firstLine="567"/>
        <w:jc w:val="both"/>
      </w:pPr>
      <w:r>
        <w:t xml:space="preserve"> I - o tipo de público a que este se destine;</w:t>
      </w:r>
    </w:p>
    <w:p w:rsidR="00AA0C19" w:rsidRDefault="00AA0C19" w:rsidP="00AA0C19">
      <w:pPr>
        <w:ind w:firstLine="567"/>
        <w:jc w:val="both"/>
      </w:pPr>
      <w:r>
        <w:t xml:space="preserve"> </w:t>
      </w:r>
    </w:p>
    <w:p w:rsidR="00AA0C19" w:rsidRDefault="00AA0C19" w:rsidP="00AA0C19">
      <w:pPr>
        <w:ind w:firstLine="567"/>
        <w:jc w:val="both"/>
      </w:pPr>
      <w:r>
        <w:t xml:space="preserve"> II – a estimativa de público;</w:t>
      </w:r>
    </w:p>
    <w:p w:rsidR="00AA0C19" w:rsidRDefault="00AA0C19" w:rsidP="00AA0C19">
      <w:pPr>
        <w:ind w:firstLine="567"/>
        <w:jc w:val="both"/>
      </w:pPr>
      <w:r>
        <w:t xml:space="preserve"> </w:t>
      </w:r>
    </w:p>
    <w:p w:rsidR="00AA0C19" w:rsidRDefault="00AA0C19" w:rsidP="00AA0C19">
      <w:pPr>
        <w:ind w:firstLine="567"/>
        <w:jc w:val="both"/>
      </w:pPr>
      <w:r>
        <w:t xml:space="preserve"> III - as exigências específicas do Corpo de Bombeiros Militar/MG.</w:t>
      </w:r>
    </w:p>
    <w:p w:rsidR="00AA0C19" w:rsidRDefault="00AA0C19" w:rsidP="00AA0C19">
      <w:pPr>
        <w:ind w:firstLine="567"/>
        <w:jc w:val="both"/>
      </w:pPr>
      <w:r>
        <w:t xml:space="preserve"> </w:t>
      </w:r>
    </w:p>
    <w:p w:rsidR="00AA0C19" w:rsidRDefault="00AA0C19" w:rsidP="00AA0C19">
      <w:pPr>
        <w:ind w:firstLine="567"/>
        <w:jc w:val="both"/>
      </w:pPr>
      <w:r>
        <w:t xml:space="preserve"> Art. 2º - O responsável pela promoção do evento deve comprovar, junto ao órgão competente da Prefeitura Municipal, no ato de solicitação do alvará previsto no art.1º, a situação de regularidade da empresa prestadora do serviço de segurança, a ser contratada.</w:t>
      </w:r>
    </w:p>
    <w:p w:rsidR="00AA0C19" w:rsidRDefault="00AA0C19" w:rsidP="00AA0C19">
      <w:pPr>
        <w:ind w:firstLine="567"/>
        <w:jc w:val="both"/>
      </w:pPr>
      <w:r>
        <w:t xml:space="preserve"> </w:t>
      </w:r>
    </w:p>
    <w:p w:rsidR="00AA0C19" w:rsidRDefault="00AA0C19" w:rsidP="00AA0C19">
      <w:pPr>
        <w:ind w:firstLine="567"/>
        <w:jc w:val="both"/>
      </w:pPr>
      <w:r>
        <w:lastRenderedPageBreak/>
        <w:t xml:space="preserve"> § 1º - A comprovação de regularidade prevista no caput deste artigo se dá mediante apresentação de fotocópia do Certificado de Segurança, expedido pela Polícia Federal, sem prejuízo de outras exigências legais aplicáveis.</w:t>
      </w:r>
    </w:p>
    <w:p w:rsidR="00AA0C19" w:rsidRDefault="00AA0C19" w:rsidP="00AA0C19">
      <w:pPr>
        <w:ind w:firstLine="567"/>
        <w:jc w:val="both"/>
      </w:pPr>
      <w:r>
        <w:t xml:space="preserve"> </w:t>
      </w:r>
    </w:p>
    <w:p w:rsidR="00AA0C19" w:rsidRDefault="00AA0C19" w:rsidP="00AA0C19">
      <w:pPr>
        <w:ind w:firstLine="567"/>
        <w:jc w:val="both"/>
      </w:pPr>
      <w:r>
        <w:t xml:space="preserve"> § 2º - A Prefeitura negará a concessão do alvará, no caso de não cumprimento do disposto no caput deste artigo.</w:t>
      </w:r>
    </w:p>
    <w:p w:rsidR="00AA0C19" w:rsidRDefault="00AA0C19" w:rsidP="00AA0C19">
      <w:pPr>
        <w:ind w:firstLine="567"/>
        <w:jc w:val="both"/>
      </w:pPr>
      <w:r>
        <w:t xml:space="preserve"> </w:t>
      </w:r>
    </w:p>
    <w:p w:rsidR="00AA0C19" w:rsidRDefault="00AA0C19" w:rsidP="00AA0C19">
      <w:pPr>
        <w:ind w:firstLine="567"/>
        <w:jc w:val="both"/>
      </w:pPr>
      <w:r>
        <w:t xml:space="preserve"> Art. 3º - O responsável pela promoção do evento deverá apresentar Plano de Segurança, que especifique:</w:t>
      </w:r>
    </w:p>
    <w:p w:rsidR="00AA0C19" w:rsidRDefault="00AA0C19" w:rsidP="00AA0C19">
      <w:pPr>
        <w:ind w:firstLine="567"/>
        <w:jc w:val="both"/>
      </w:pPr>
      <w:r>
        <w:t xml:space="preserve"> </w:t>
      </w:r>
    </w:p>
    <w:p w:rsidR="00AA0C19" w:rsidRDefault="00AA0C19" w:rsidP="00AA0C19">
      <w:pPr>
        <w:ind w:firstLine="567"/>
        <w:jc w:val="both"/>
      </w:pPr>
      <w:r>
        <w:t xml:space="preserve"> I – previsão de público;</w:t>
      </w:r>
    </w:p>
    <w:p w:rsidR="00AA0C19" w:rsidRDefault="00AA0C19" w:rsidP="00AA0C19">
      <w:pPr>
        <w:ind w:firstLine="567"/>
        <w:jc w:val="both"/>
      </w:pPr>
      <w:r>
        <w:t xml:space="preserve"> </w:t>
      </w:r>
    </w:p>
    <w:p w:rsidR="00AA0C19" w:rsidRDefault="00AA0C19" w:rsidP="00AA0C19">
      <w:pPr>
        <w:ind w:firstLine="567"/>
        <w:jc w:val="both"/>
      </w:pPr>
      <w:r>
        <w:t xml:space="preserve"> II – quantidade de vigilantes, de porteiros e, se houver, de brigadistas de combate a incêndio;</w:t>
      </w:r>
    </w:p>
    <w:p w:rsidR="00AA0C19" w:rsidRDefault="00AA0C19" w:rsidP="00AA0C19">
      <w:pPr>
        <w:ind w:firstLine="567"/>
        <w:jc w:val="both"/>
      </w:pPr>
      <w:r>
        <w:t xml:space="preserve"> </w:t>
      </w:r>
    </w:p>
    <w:p w:rsidR="00AA0C19" w:rsidRDefault="00AA0C19" w:rsidP="00AA0C19">
      <w:pPr>
        <w:ind w:firstLine="567"/>
        <w:jc w:val="both"/>
      </w:pPr>
      <w:r>
        <w:t xml:space="preserve"> III – atuação articulada entre os prestadores de serviço, previstos no inciso anterior.</w:t>
      </w:r>
    </w:p>
    <w:p w:rsidR="00AA0C19" w:rsidRDefault="00AA0C19" w:rsidP="00AA0C19">
      <w:pPr>
        <w:ind w:firstLine="567"/>
        <w:jc w:val="both"/>
      </w:pPr>
      <w:r>
        <w:t xml:space="preserve"> </w:t>
      </w:r>
    </w:p>
    <w:p w:rsidR="00AA0C19" w:rsidRDefault="00AA0C19" w:rsidP="00AA0C19">
      <w:pPr>
        <w:ind w:firstLine="567"/>
        <w:jc w:val="both"/>
      </w:pPr>
      <w:r>
        <w:t xml:space="preserve"> Parágrafo único. O Plano de Segurança, previsto no caput deste artigo, será:</w:t>
      </w:r>
    </w:p>
    <w:p w:rsidR="00AA0C19" w:rsidRDefault="00AA0C19" w:rsidP="00AA0C19">
      <w:pPr>
        <w:ind w:firstLine="567"/>
        <w:jc w:val="both"/>
      </w:pPr>
      <w:r>
        <w:t xml:space="preserve"> </w:t>
      </w:r>
    </w:p>
    <w:p w:rsidR="00AA0C19" w:rsidRDefault="00AA0C19" w:rsidP="00AA0C19">
      <w:pPr>
        <w:ind w:firstLine="567"/>
        <w:jc w:val="both"/>
      </w:pPr>
      <w:r>
        <w:t xml:space="preserve"> I – protocolizado em 02 vias, na Prefeitura Municipal, no momento da solicitação do alvará exigido por esta lei e no Corpo de Bombeiros Militar/MG, quando do atendimento às exigências específicas deste órgão;</w:t>
      </w:r>
    </w:p>
    <w:p w:rsidR="00AA0C19" w:rsidRDefault="00AA0C19" w:rsidP="00AA0C19">
      <w:pPr>
        <w:ind w:firstLine="567"/>
        <w:jc w:val="both"/>
      </w:pPr>
      <w:r>
        <w:t xml:space="preserve"> </w:t>
      </w:r>
    </w:p>
    <w:p w:rsidR="00AA0C19" w:rsidRDefault="00AA0C19" w:rsidP="00AA0C19">
      <w:pPr>
        <w:ind w:firstLine="567"/>
        <w:jc w:val="both"/>
      </w:pPr>
      <w:r>
        <w:t xml:space="preserve"> II – mantido à disposição da Delegacia de Controle de Segurança Privada da Polícia Federal – DELESP.</w:t>
      </w:r>
    </w:p>
    <w:p w:rsidR="00AA0C19" w:rsidRDefault="00AA0C19" w:rsidP="00AA0C19">
      <w:pPr>
        <w:ind w:firstLine="567"/>
        <w:jc w:val="both"/>
      </w:pPr>
      <w:r>
        <w:t xml:space="preserve"> </w:t>
      </w:r>
    </w:p>
    <w:p w:rsidR="00AA0C19" w:rsidRDefault="00AA0C19" w:rsidP="00AA0C19">
      <w:pPr>
        <w:ind w:firstLine="567"/>
        <w:jc w:val="both"/>
      </w:pPr>
      <w:r>
        <w:t xml:space="preserve"> Art. 4º - Os eventos realizados pela Prefeitura Municipal terão sua segurança garantida pela Guarda Municipal.</w:t>
      </w:r>
    </w:p>
    <w:p w:rsidR="00AA0C19" w:rsidRDefault="00AA0C19" w:rsidP="00AA0C19">
      <w:pPr>
        <w:ind w:firstLine="567"/>
        <w:jc w:val="both"/>
      </w:pPr>
      <w:r>
        <w:t xml:space="preserve"> </w:t>
      </w:r>
    </w:p>
    <w:p w:rsidR="00AA0C19" w:rsidRDefault="00AA0C19" w:rsidP="00AA0C19">
      <w:pPr>
        <w:ind w:firstLine="567"/>
        <w:jc w:val="both"/>
      </w:pPr>
      <w:r>
        <w:t xml:space="preserve"> Parágrafo único. Em caso de a Prefeitura contratar serviço especializado de segurança, para os eventos previstos no caput deste artigo, deverá fazê-lo com observância aos ditames desta Lei, no que couber.</w:t>
      </w:r>
    </w:p>
    <w:p w:rsidR="00AA0C19" w:rsidRDefault="00AA0C19" w:rsidP="00AA0C19">
      <w:pPr>
        <w:ind w:firstLine="567"/>
        <w:jc w:val="both"/>
      </w:pPr>
      <w:r>
        <w:lastRenderedPageBreak/>
        <w:t xml:space="preserve"> </w:t>
      </w:r>
    </w:p>
    <w:p w:rsidR="00AA0C19" w:rsidRDefault="00AA0C19" w:rsidP="00AA0C19">
      <w:pPr>
        <w:ind w:firstLine="567"/>
        <w:jc w:val="both"/>
      </w:pPr>
      <w:r>
        <w:t xml:space="preserve"> Art. 5º - Todo estabelecimento, clube, propriedade particular ou pública, onde sejam promovidos eventos musicais ou dançantes e que pretendam a entrada e permanência de menores de dezoito anos, deverão requerer junto à Vara da Infância e Juventude o alvará judicial, devendo o pedido estar acompanhado da prova de:</w:t>
      </w:r>
    </w:p>
    <w:p w:rsidR="00AA0C19" w:rsidRDefault="00AA0C19" w:rsidP="00AA0C19">
      <w:pPr>
        <w:ind w:firstLine="567"/>
        <w:jc w:val="both"/>
      </w:pPr>
      <w:r>
        <w:t xml:space="preserve"> </w:t>
      </w:r>
    </w:p>
    <w:p w:rsidR="00AA0C19" w:rsidRDefault="00AA0C19" w:rsidP="00AA0C19">
      <w:pPr>
        <w:ind w:firstLine="567"/>
        <w:jc w:val="both"/>
      </w:pPr>
      <w:r>
        <w:t xml:space="preserve"> a) Ter sido vistoriado e liberado o local, pela Defesa Civil ou Corpo de Bombeiros, através de laudo próprio;</w:t>
      </w:r>
    </w:p>
    <w:p w:rsidR="00AA0C19" w:rsidRDefault="00AA0C19" w:rsidP="00AA0C19">
      <w:pPr>
        <w:ind w:firstLine="567"/>
        <w:jc w:val="both"/>
      </w:pPr>
      <w:r>
        <w:t xml:space="preserve"> </w:t>
      </w:r>
    </w:p>
    <w:p w:rsidR="00AA0C19" w:rsidRDefault="00AA0C19" w:rsidP="00AA0C19">
      <w:pPr>
        <w:ind w:firstLine="567"/>
        <w:jc w:val="both"/>
      </w:pPr>
      <w:r>
        <w:t xml:space="preserve"> b) Estar de posse do alvará administrativo;</w:t>
      </w:r>
    </w:p>
    <w:p w:rsidR="00AA0C19" w:rsidRDefault="00AA0C19" w:rsidP="00AA0C19">
      <w:pPr>
        <w:ind w:firstLine="567"/>
        <w:jc w:val="both"/>
      </w:pPr>
      <w:r>
        <w:t xml:space="preserve"> </w:t>
      </w:r>
    </w:p>
    <w:p w:rsidR="00AA0C19" w:rsidRDefault="00AA0C19" w:rsidP="00AA0C19">
      <w:pPr>
        <w:ind w:firstLine="567"/>
        <w:jc w:val="both"/>
      </w:pPr>
      <w:r>
        <w:t xml:space="preserve"> c) Ter quitado a taxa de segurança pública;</w:t>
      </w:r>
    </w:p>
    <w:p w:rsidR="00AA0C19" w:rsidRDefault="00AA0C19" w:rsidP="00AA0C19">
      <w:pPr>
        <w:ind w:firstLine="567"/>
        <w:jc w:val="both"/>
      </w:pPr>
      <w:r>
        <w:t xml:space="preserve"> </w:t>
      </w:r>
    </w:p>
    <w:p w:rsidR="00AA0C19" w:rsidRDefault="00AA0C19" w:rsidP="00AA0C19">
      <w:pPr>
        <w:ind w:firstLine="567"/>
        <w:jc w:val="both"/>
      </w:pPr>
      <w:r>
        <w:t xml:space="preserve"> d) Ter contratado, expressamente empresa de segurança privada, ou pessoa habilitada a prestar segurança, devidamente </w:t>
      </w:r>
    </w:p>
    <w:p w:rsidR="00AA0C19" w:rsidRDefault="00AA0C19" w:rsidP="00AA0C19">
      <w:pPr>
        <w:ind w:firstLine="567"/>
        <w:jc w:val="both"/>
      </w:pPr>
      <w:r>
        <w:t xml:space="preserve"> registradas no órgão competente na forma da Lei Federal nº 7.102/83, alteradas pelas Leis nº 8.863/94 e nº 9.017/95.</w:t>
      </w:r>
    </w:p>
    <w:p w:rsidR="00AA0C19" w:rsidRDefault="00AA0C19" w:rsidP="00AA0C19">
      <w:pPr>
        <w:ind w:firstLine="567"/>
        <w:jc w:val="both"/>
      </w:pPr>
      <w:r>
        <w:t xml:space="preserve"> </w:t>
      </w:r>
    </w:p>
    <w:p w:rsidR="00AA0C19" w:rsidRDefault="00AA0C19" w:rsidP="00AA0C19">
      <w:pPr>
        <w:ind w:firstLine="567"/>
        <w:jc w:val="both"/>
      </w:pPr>
      <w:r>
        <w:t xml:space="preserve"> Art. 6º - Esta Lei entra em vigor na data de sua publicação, revogadas as disposições em contrário.</w:t>
      </w:r>
    </w:p>
    <w:p w:rsidR="00AA0C19" w:rsidRDefault="00AA0C19" w:rsidP="00AA0C19">
      <w:pPr>
        <w:ind w:firstLine="567"/>
        <w:jc w:val="both"/>
      </w:pPr>
      <w:bookmarkStart w:id="0" w:name="_GoBack"/>
      <w:bookmarkEnd w:id="0"/>
    </w:p>
    <w:sectPr w:rsidR="00AA0C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19"/>
    <w:rsid w:val="00954ED9"/>
    <w:rsid w:val="00AA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2970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2014-04-29T03:53:00Z</dcterms:created>
  <dcterms:modified xsi:type="dcterms:W3CDTF">2014-04-29T03:53:00Z</dcterms:modified>
</cp:coreProperties>
</file>