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B54E7" w:rsidP="00BB54E7">
      <w:pPr>
        <w:jc w:val="center"/>
      </w:pPr>
      <w:r>
        <w:t>LEI MUNICIPAL Nº 4.832, 22 DE JULHO DE 2009</w:t>
      </w:r>
    </w:p>
    <w:p w:rsidR="00BB54E7" w:rsidRDefault="00BB54E7" w:rsidP="00BB54E7">
      <w:pPr>
        <w:ind w:left="3969"/>
        <w:jc w:val="both"/>
      </w:pPr>
      <w:r>
        <w:t>DECLARA DE UTILIDADE PÚBLICA MUNICIPAL A ASSOCIAÇÃO DE PROTEÇÃO AOS ANIMAIS DE POUSO ALEGRE - "S.O.S." BICHOS.</w:t>
      </w:r>
    </w:p>
    <w:p w:rsidR="00BB54E7" w:rsidRDefault="00BB54E7" w:rsidP="00BB54E7">
      <w:pPr>
        <w:ind w:left="3969"/>
      </w:pPr>
    </w:p>
    <w:p w:rsidR="00BB54E7" w:rsidRDefault="00BB54E7" w:rsidP="00BB54E7">
      <w:pPr>
        <w:ind w:firstLine="567"/>
        <w:jc w:val="both"/>
      </w:pPr>
      <w:r>
        <w:t>Art. 1º - Fica declarada de Utilidade Pública Municipal a Associação de Proteção aos Animais de Pouso Alegre - "S.O.S." Bichos, inscrita no CNPJ sob nº 09.463.512/0001-69, com sede na Rua Dom Nery, 147, Centro, nesta cidade, inscrita no livro A-11 sob o número 5.486, em 04 de março de 2008, no Cartório de Pessoas Jurídicas.</w:t>
      </w:r>
    </w:p>
    <w:p w:rsidR="00BB54E7" w:rsidRDefault="00BB54E7" w:rsidP="00BB54E7">
      <w:pPr>
        <w:ind w:firstLine="567"/>
        <w:jc w:val="both"/>
      </w:pPr>
      <w:r>
        <w:t xml:space="preserve"> </w:t>
      </w:r>
    </w:p>
    <w:p w:rsidR="00BB54E7" w:rsidRDefault="00BB54E7" w:rsidP="00BB54E7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BB54E7" w:rsidRDefault="00BB54E7" w:rsidP="00BB54E7">
      <w:pPr>
        <w:ind w:firstLine="567"/>
        <w:jc w:val="both"/>
      </w:pPr>
      <w:bookmarkStart w:id="0" w:name="_GoBack"/>
      <w:bookmarkEnd w:id="0"/>
    </w:p>
    <w:sectPr w:rsidR="00BB5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E7"/>
    <w:rsid w:val="00954ED9"/>
    <w:rsid w:val="00B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2014-04-29T04:07:00Z</dcterms:created>
  <dcterms:modified xsi:type="dcterms:W3CDTF">2014-04-29T04:07:00Z</dcterms:modified>
</cp:coreProperties>
</file>