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11E0C" w:rsidP="00111E0C">
      <w:pPr>
        <w:jc w:val="center"/>
      </w:pPr>
      <w:r>
        <w:t>LEI MUNICIPAL Nº 4.899, 9 DE FEVEREIRO DE 2010</w:t>
      </w:r>
    </w:p>
    <w:p w:rsidR="00111E0C" w:rsidRDefault="00111E0C" w:rsidP="00111E0C">
      <w:pPr>
        <w:ind w:left="3969"/>
        <w:jc w:val="both"/>
      </w:pPr>
      <w:r>
        <w:t>DECLARA DE UTILIDADE PÚBLICA MUNICIPAL A ASSOCIAÇÃO CARNAVALESCA BLOCO TRADIÇÃO.</w:t>
      </w:r>
    </w:p>
    <w:p w:rsidR="00111E0C" w:rsidRDefault="00111E0C" w:rsidP="00111E0C">
      <w:pPr>
        <w:ind w:left="3969"/>
      </w:pPr>
    </w:p>
    <w:p w:rsidR="00111E0C" w:rsidRDefault="00111E0C" w:rsidP="00111E0C">
      <w:pPr>
        <w:ind w:firstLine="567"/>
        <w:jc w:val="both"/>
      </w:pPr>
      <w:r>
        <w:t xml:space="preserve">Art. 1º - Fica declarado de Utilidade Pública Municipal, a Associação Carnavalesca Bloco Tradição, inscrito sob CNPJ nº 11.487.163/0001-67, com sede à Rua Francisco Salles, nº 639, nesta cidade, com Estatuto registrado no Cartório de Registro de Títulos e Documentos das Pessoas Jurídicas sob nº 5.421 – Livro A-11, em 20/12/2007. </w:t>
      </w:r>
    </w:p>
    <w:p w:rsidR="00111E0C" w:rsidRDefault="00111E0C" w:rsidP="00111E0C">
      <w:pPr>
        <w:ind w:firstLine="567"/>
        <w:jc w:val="both"/>
      </w:pPr>
      <w:r>
        <w:t xml:space="preserve"> </w:t>
      </w:r>
    </w:p>
    <w:p w:rsidR="00111E0C" w:rsidRDefault="00111E0C" w:rsidP="00111E0C">
      <w:pPr>
        <w:ind w:firstLine="567"/>
        <w:jc w:val="both"/>
      </w:pPr>
      <w:r>
        <w:t xml:space="preserve"> Art. 2º Revogadas as disposições em contrário, esta Lei entra em vigor na data de sua publicação.</w:t>
      </w:r>
    </w:p>
    <w:p w:rsidR="00111E0C" w:rsidRDefault="00111E0C" w:rsidP="00111E0C">
      <w:pPr>
        <w:ind w:firstLine="567"/>
        <w:jc w:val="both"/>
      </w:pPr>
      <w:bookmarkStart w:id="0" w:name="_GoBack"/>
      <w:bookmarkEnd w:id="0"/>
    </w:p>
    <w:sectPr w:rsidR="00111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0C"/>
    <w:rsid w:val="00111E0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2014-04-29T04:18:00Z</dcterms:created>
  <dcterms:modified xsi:type="dcterms:W3CDTF">2014-04-29T04:18:00Z</dcterms:modified>
</cp:coreProperties>
</file>