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4876" w:rsidP="00F24876">
      <w:pPr>
        <w:jc w:val="center"/>
      </w:pPr>
      <w:r>
        <w:t>LEI MUNICIPAL Nº 4.950, 31 DE MAIO DE 2010</w:t>
      </w:r>
    </w:p>
    <w:p w:rsidR="00F24876" w:rsidRDefault="00F24876" w:rsidP="00F24876">
      <w:pPr>
        <w:ind w:left="3969"/>
        <w:jc w:val="both"/>
      </w:pPr>
      <w:r>
        <w:t>DISPÕE SOBRE A REALIZAÇÃO DE CAMPANHA DE PREVENÇÃO E COMBATE À PEDOFILIA E AO ABUSO SEXUAL DE CRIANÇAS E ADOLESCENTES NOS VEÍCULOS DO SISTEMA DE TRANSPORTE COLETIVO URBANO DE PASSAGEIROS NO MUNIICPIO DE POUSO ALEGRE.</w:t>
      </w:r>
    </w:p>
    <w:p w:rsidR="00F24876" w:rsidRDefault="00F24876" w:rsidP="00F24876">
      <w:pPr>
        <w:ind w:left="3969"/>
        <w:jc w:val="both"/>
      </w:pPr>
      <w:r>
        <w:t xml:space="preserve"> </w:t>
      </w:r>
    </w:p>
    <w:p w:rsidR="00F24876" w:rsidRDefault="00F24876" w:rsidP="00F24876">
      <w:pPr>
        <w:ind w:left="3969"/>
        <w:jc w:val="both"/>
      </w:pPr>
      <w:r>
        <w:t xml:space="preserve"> Autor: Vereador Oliveira Altair Amaral</w:t>
      </w:r>
    </w:p>
    <w:p w:rsidR="00F24876" w:rsidRDefault="00F24876" w:rsidP="00F24876">
      <w:pPr>
        <w:ind w:left="3969"/>
      </w:pPr>
    </w:p>
    <w:p w:rsidR="00F24876" w:rsidRDefault="00F24876" w:rsidP="00F24876">
      <w:pPr>
        <w:ind w:firstLine="567"/>
        <w:jc w:val="both"/>
      </w:pPr>
      <w:r>
        <w:t>Art. 1º - Anualmente, por período de 2 (duas) semanas consecutivas, poderá o Executivo realizar campanha de prevenção e combate à pedofilia e ao abuso sexual de crianças e adolescentes, mediante divulgação de mensagens impressas nos veículos de Transporte Coletivo Urbano no município de Pouso Alegre.</w:t>
      </w:r>
    </w:p>
    <w:p w:rsidR="00F24876" w:rsidRDefault="00F24876" w:rsidP="00F24876">
      <w:pPr>
        <w:ind w:firstLine="567"/>
        <w:jc w:val="both"/>
      </w:pPr>
      <w:r>
        <w:t xml:space="preserve"> </w:t>
      </w:r>
    </w:p>
    <w:p w:rsidR="00F24876" w:rsidRDefault="00F24876" w:rsidP="00F24876">
      <w:pPr>
        <w:ind w:firstLine="567"/>
        <w:jc w:val="both"/>
      </w:pPr>
      <w:r>
        <w:t xml:space="preserve"> Art. 2º - A implementação da medida prevista no artigo 1º desta Lei caberá a Secretaria Municipal de Transportes.</w:t>
      </w:r>
    </w:p>
    <w:p w:rsidR="00F24876" w:rsidRDefault="00F24876" w:rsidP="00F24876">
      <w:pPr>
        <w:ind w:firstLine="567"/>
        <w:jc w:val="both"/>
      </w:pPr>
      <w:r>
        <w:t xml:space="preserve"> </w:t>
      </w:r>
    </w:p>
    <w:p w:rsidR="00F24876" w:rsidRDefault="00F24876" w:rsidP="00F24876">
      <w:pPr>
        <w:ind w:firstLine="567"/>
        <w:jc w:val="both"/>
      </w:pPr>
      <w:r>
        <w:t xml:space="preserve"> Art. 3º - Esta lei entra em vigor na data de sua publicação, revogando as disposições em contrário.</w:t>
      </w:r>
    </w:p>
    <w:p w:rsidR="00F24876" w:rsidRDefault="00F24876" w:rsidP="00F24876">
      <w:pPr>
        <w:ind w:firstLine="567"/>
        <w:jc w:val="both"/>
      </w:pPr>
      <w:bookmarkStart w:id="0" w:name="_GoBack"/>
      <w:bookmarkEnd w:id="0"/>
    </w:p>
    <w:sectPr w:rsidR="00F24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76"/>
    <w:rsid w:val="00954ED9"/>
    <w:rsid w:val="00F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