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F6BF2" w:rsidP="009F6BF2">
      <w:pPr>
        <w:jc w:val="center"/>
      </w:pPr>
      <w:r>
        <w:t>LEI MUNICIPAL Nº 4.992, 14 DE SETEMBRO DE 2010</w:t>
      </w:r>
    </w:p>
    <w:p w:rsidR="009F6BF2" w:rsidRDefault="009F6BF2" w:rsidP="009F6BF2">
      <w:pPr>
        <w:ind w:left="3969"/>
        <w:jc w:val="both"/>
      </w:pPr>
      <w:r>
        <w:t>DISPÕE SOBRE A INSTITUIÇÃO NO MUNICÍPIO DE POUSO ALEGRE, DA CAMPANHA “ADOTE UMA RAMPA”, E DÁ OUTRAS PROVIDÊNCIAS.</w:t>
      </w:r>
    </w:p>
    <w:p w:rsidR="009F6BF2" w:rsidRDefault="009F6BF2" w:rsidP="009F6BF2">
      <w:pPr>
        <w:ind w:left="3969"/>
      </w:pPr>
    </w:p>
    <w:p w:rsidR="009F6BF2" w:rsidRDefault="009F6BF2" w:rsidP="009F6BF2">
      <w:pPr>
        <w:ind w:firstLine="567"/>
        <w:jc w:val="both"/>
      </w:pPr>
      <w:r>
        <w:t>Art. 1º - Fica instituída no Município de Pouso Alegre, a campanha “Adote uma rampa”, destinada à captação de recursos materiais para rebaixamento de guias e passeios públicos, para construção de rampas nos pontos de cruzamento e sua correspondente conservação, visando facilitar a locomoção das pessoas das pessoas com deficiência e/ou mobilidade reduzida.</w:t>
      </w:r>
    </w:p>
    <w:p w:rsidR="009F6BF2" w:rsidRDefault="009F6BF2" w:rsidP="009F6BF2">
      <w:pPr>
        <w:ind w:firstLine="567"/>
        <w:jc w:val="both"/>
      </w:pPr>
      <w:r>
        <w:t xml:space="preserve"> </w:t>
      </w:r>
    </w:p>
    <w:p w:rsidR="009F6BF2" w:rsidRDefault="009F6BF2" w:rsidP="009F6BF2">
      <w:pPr>
        <w:ind w:firstLine="567"/>
        <w:jc w:val="both"/>
      </w:pPr>
      <w:r>
        <w:t xml:space="preserve"> Art. 2º - Os pontos de rebaixamento a que se refere o art. 1º desta lei constarão de projeto previamente aprovado pela Prefeitura, de acordo com o disposto nas normas da ABNT – Associação Brasileira de Normas Técnicas.</w:t>
      </w:r>
    </w:p>
    <w:p w:rsidR="009F6BF2" w:rsidRDefault="009F6BF2" w:rsidP="009F6BF2">
      <w:pPr>
        <w:ind w:firstLine="567"/>
        <w:jc w:val="both"/>
      </w:pPr>
      <w:r>
        <w:t xml:space="preserve"> </w:t>
      </w:r>
    </w:p>
    <w:p w:rsidR="009F6BF2" w:rsidRDefault="009F6BF2" w:rsidP="009F6BF2">
      <w:pPr>
        <w:ind w:firstLine="567"/>
        <w:jc w:val="both"/>
      </w:pPr>
      <w:r>
        <w:t xml:space="preserve"> Art. 3º - Fica assegurado àqueles que aderirem à campanha, o direito de veicular, pelo mesmo período destinado à conservação, propaganda da empresa, mediante a colocação de placa nos postes com os nomes dos logradouros, no cruzamento objeto da rampa, na qual figure os seguintes dizeres: “(Nome da empresa) adota e conserva esta rampa”.</w:t>
      </w:r>
    </w:p>
    <w:p w:rsidR="009F6BF2" w:rsidRDefault="009F6BF2" w:rsidP="009F6BF2">
      <w:pPr>
        <w:ind w:firstLine="567"/>
        <w:jc w:val="both"/>
      </w:pPr>
      <w:r>
        <w:t xml:space="preserve"> </w:t>
      </w:r>
    </w:p>
    <w:p w:rsidR="009F6BF2" w:rsidRDefault="009F6BF2" w:rsidP="009F6BF2">
      <w:pPr>
        <w:ind w:firstLine="567"/>
        <w:jc w:val="both"/>
      </w:pPr>
      <w:r>
        <w:t xml:space="preserve"> Art. 4º - Poderão aderir à campanha instituída por esta lei, todas as pessoas naturais e jurídicas, estas, tanto de direito público como privado, interessadas, sediadas ou não no Município de Pouso Alegre.</w:t>
      </w:r>
    </w:p>
    <w:p w:rsidR="009F6BF2" w:rsidRDefault="009F6BF2" w:rsidP="009F6BF2">
      <w:pPr>
        <w:ind w:firstLine="567"/>
        <w:jc w:val="both"/>
      </w:pPr>
      <w:r>
        <w:t xml:space="preserve"> </w:t>
      </w:r>
    </w:p>
    <w:p w:rsidR="009F6BF2" w:rsidRDefault="009F6BF2" w:rsidP="009F6BF2">
      <w:pPr>
        <w:ind w:firstLine="567"/>
        <w:jc w:val="both"/>
      </w:pPr>
      <w:r>
        <w:t xml:space="preserve"> Art. 5º - O Executivo regulamentará esta lei no prazo de 90 (noventa dias), contados da data de sua publicação.</w:t>
      </w:r>
    </w:p>
    <w:p w:rsidR="009F6BF2" w:rsidRDefault="009F6BF2" w:rsidP="009F6BF2">
      <w:pPr>
        <w:ind w:firstLine="567"/>
        <w:jc w:val="both"/>
      </w:pPr>
      <w:r>
        <w:t xml:space="preserve"> </w:t>
      </w:r>
    </w:p>
    <w:p w:rsidR="009F6BF2" w:rsidRDefault="009F6BF2" w:rsidP="009F6BF2">
      <w:pPr>
        <w:ind w:firstLine="567"/>
        <w:jc w:val="both"/>
      </w:pPr>
      <w:r>
        <w:t xml:space="preserve"> Art. 6º - Esta lei entra em vigor na data de sua publicação, revogadas as disposições em contrário.</w:t>
      </w:r>
    </w:p>
    <w:p w:rsidR="009F6BF2" w:rsidRDefault="009F6BF2" w:rsidP="009F6BF2">
      <w:pPr>
        <w:ind w:firstLine="567"/>
        <w:jc w:val="both"/>
      </w:pPr>
      <w:bookmarkStart w:id="0" w:name="_GoBack"/>
      <w:bookmarkEnd w:id="0"/>
    </w:p>
    <w:sectPr w:rsidR="009F6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F2"/>
    <w:rsid w:val="00954ED9"/>
    <w:rsid w:val="009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2014-04-29T04:25:00Z</dcterms:created>
  <dcterms:modified xsi:type="dcterms:W3CDTF">2014-04-29T04:25:00Z</dcterms:modified>
</cp:coreProperties>
</file>