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E1658" w:rsidP="000E1658">
      <w:pPr>
        <w:jc w:val="center"/>
      </w:pPr>
      <w:r>
        <w:t>LEI MUNICIPAL Nº 5.007, 18 DE NOVEMBRO DE 2010</w:t>
      </w:r>
    </w:p>
    <w:p w:rsidR="000E1658" w:rsidRDefault="000E1658" w:rsidP="000E1658">
      <w:pPr>
        <w:ind w:left="3969"/>
        <w:jc w:val="both"/>
      </w:pPr>
      <w:r>
        <w:t>DISPÕE SOBRE A OBRIGATORIEDADE DOS ESTABELECIMENTOS COMERCIAIS, HOTÉIS, MOTÉIS, CASAS NOTURNAS E SIMILARES, A FIXAR PLACA INFORMATIVA, EM LOCAL VISÍVEL, SOBRE OS CRIMES PRATICADOS CONTRA A CRIANÇA E ADOLESCENTE E SUAS PENALIDADES, E DÁ OUTRAS PROVIDÊNCIAS.</w:t>
      </w:r>
    </w:p>
    <w:p w:rsidR="000E1658" w:rsidRDefault="000E1658" w:rsidP="000E1658">
      <w:pPr>
        <w:ind w:left="3969"/>
        <w:jc w:val="both"/>
      </w:pPr>
      <w:r>
        <w:t xml:space="preserve"> </w:t>
      </w:r>
    </w:p>
    <w:p w:rsidR="000E1658" w:rsidRDefault="000E1658" w:rsidP="000E1658">
      <w:pPr>
        <w:ind w:left="3969"/>
        <w:jc w:val="both"/>
      </w:pPr>
      <w:r>
        <w:t xml:space="preserve"> AUTOR: VER. ROGÉRIA FERREIRA DE OLIVEIRA.</w:t>
      </w:r>
    </w:p>
    <w:p w:rsidR="000E1658" w:rsidRDefault="000E1658" w:rsidP="000E1658">
      <w:pPr>
        <w:ind w:left="3969"/>
      </w:pPr>
    </w:p>
    <w:p w:rsidR="000E1658" w:rsidRDefault="000E1658" w:rsidP="000E1658">
      <w:pPr>
        <w:ind w:firstLine="567"/>
        <w:jc w:val="both"/>
      </w:pPr>
      <w:r>
        <w:t>Art. 1° - Fica obrigatório aos estabelecimentos comerciais, hotéis, motéis, casas noturnas e similares a fixar, em local visível, placa informativa acerca dos crimes cometidos contra crianças e adolescentes, bem como as penalidades previstas.</w:t>
      </w:r>
    </w:p>
    <w:p w:rsidR="000E1658" w:rsidRDefault="000E1658" w:rsidP="000E1658">
      <w:pPr>
        <w:ind w:firstLine="567"/>
        <w:jc w:val="both"/>
      </w:pPr>
      <w:r>
        <w:t xml:space="preserve"> </w:t>
      </w:r>
    </w:p>
    <w:p w:rsidR="000E1658" w:rsidRDefault="000E1658" w:rsidP="000E1658">
      <w:pPr>
        <w:ind w:firstLine="567"/>
        <w:jc w:val="both"/>
      </w:pPr>
      <w:r>
        <w:t xml:space="preserve"> Art. 2° - Os estabelecimentos comerciais, hotéis, motéis, casas noturnas e similares deverão exibir em sua recepção, placa de 60cm x 70cm contendo os seguintes dizeres: "SUBMETER CRIANÇA E ADOLESCENTE À PROSTITUIÇÃO OU A EXPLORAÇÃO SEXUAL É CRIME COM PENA DE RECLUSÃO PREVISTA DE ATÉ 10 ANOS".</w:t>
      </w:r>
    </w:p>
    <w:p w:rsidR="000E1658" w:rsidRDefault="000E1658" w:rsidP="000E1658">
      <w:pPr>
        <w:ind w:firstLine="567"/>
        <w:jc w:val="both"/>
      </w:pPr>
      <w:r>
        <w:t xml:space="preserve"> </w:t>
      </w:r>
    </w:p>
    <w:p w:rsidR="000E1658" w:rsidRDefault="000E1658" w:rsidP="000E1658">
      <w:pPr>
        <w:ind w:firstLine="567"/>
        <w:jc w:val="both"/>
      </w:pPr>
      <w:r>
        <w:t xml:space="preserve"> Art. 3° - O descumprimento desta Lei sujeita o infrator às seguintes penalidades:</w:t>
      </w:r>
    </w:p>
    <w:p w:rsidR="000E1658" w:rsidRDefault="000E1658" w:rsidP="000E1658">
      <w:pPr>
        <w:ind w:firstLine="567"/>
        <w:jc w:val="both"/>
      </w:pPr>
      <w:r>
        <w:t xml:space="preserve"> </w:t>
      </w:r>
    </w:p>
    <w:p w:rsidR="000E1658" w:rsidRDefault="000E1658" w:rsidP="000E1658">
      <w:pPr>
        <w:ind w:firstLine="567"/>
        <w:jc w:val="both"/>
      </w:pPr>
      <w:r>
        <w:t xml:space="preserve"> I) Advertência;</w:t>
      </w:r>
    </w:p>
    <w:p w:rsidR="000E1658" w:rsidRDefault="000E1658" w:rsidP="000E1658">
      <w:pPr>
        <w:ind w:firstLine="567"/>
        <w:jc w:val="both"/>
      </w:pPr>
      <w:r>
        <w:t xml:space="preserve"> </w:t>
      </w:r>
    </w:p>
    <w:p w:rsidR="000E1658" w:rsidRDefault="000E1658" w:rsidP="000E1658">
      <w:pPr>
        <w:ind w:firstLine="567"/>
        <w:jc w:val="both"/>
      </w:pPr>
      <w:r>
        <w:t xml:space="preserve"> II) Multa a ser regulamentada pelo Poder Executivo;</w:t>
      </w:r>
    </w:p>
    <w:p w:rsidR="000E1658" w:rsidRDefault="000E1658" w:rsidP="000E1658">
      <w:pPr>
        <w:ind w:firstLine="567"/>
        <w:jc w:val="both"/>
      </w:pPr>
      <w:r>
        <w:t xml:space="preserve"> </w:t>
      </w:r>
    </w:p>
    <w:p w:rsidR="000E1658" w:rsidRDefault="000E1658" w:rsidP="000E1658">
      <w:pPr>
        <w:ind w:firstLine="567"/>
        <w:jc w:val="both"/>
      </w:pPr>
      <w:r>
        <w:t xml:space="preserve"> III) Interdição do estabelecimento.</w:t>
      </w:r>
    </w:p>
    <w:p w:rsidR="000E1658" w:rsidRDefault="000E1658" w:rsidP="000E1658">
      <w:pPr>
        <w:ind w:firstLine="567"/>
        <w:jc w:val="both"/>
      </w:pPr>
      <w:r>
        <w:t xml:space="preserve"> </w:t>
      </w:r>
    </w:p>
    <w:p w:rsidR="000E1658" w:rsidRDefault="000E1658" w:rsidP="000E1658">
      <w:pPr>
        <w:ind w:firstLine="567"/>
        <w:jc w:val="both"/>
      </w:pPr>
      <w:r>
        <w:t xml:space="preserve"> Art. 4° - Esta Lei entra em vigor na data de sua publicação, revogadas as disposições.</w:t>
      </w:r>
    </w:p>
    <w:p w:rsidR="000E1658" w:rsidRDefault="000E1658" w:rsidP="000E1658">
      <w:pPr>
        <w:ind w:firstLine="567"/>
        <w:jc w:val="both"/>
      </w:pPr>
      <w:bookmarkStart w:id="0" w:name="_GoBack"/>
      <w:bookmarkEnd w:id="0"/>
    </w:p>
    <w:sectPr w:rsidR="000E1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58"/>
    <w:rsid w:val="000E165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2014-04-29T04:26:00Z</dcterms:created>
  <dcterms:modified xsi:type="dcterms:W3CDTF">2014-04-29T04:26:00Z</dcterms:modified>
</cp:coreProperties>
</file>