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34B78" w:rsidP="00834B78">
      <w:pPr>
        <w:jc w:val="center"/>
      </w:pPr>
      <w:r>
        <w:t>LEI MUNICIPAL Nº 5.067, 8 DE JULHO DE 2011</w:t>
      </w:r>
    </w:p>
    <w:p w:rsidR="00834B78" w:rsidRDefault="00834B78" w:rsidP="00834B78">
      <w:pPr>
        <w:ind w:left="3969"/>
        <w:jc w:val="both"/>
      </w:pPr>
      <w:r>
        <w:t>DÁ NOVA DENOMINAÇÃO À RUA DOS CEDROS, ANTIGA RUA 7, DO LOTEAMENTO IBIRÁ II, E REVOGA A DENOMINAÇÃO DADA PELA A LEI Nº 4654/2008</w:t>
      </w:r>
    </w:p>
    <w:p w:rsidR="00834B78" w:rsidRDefault="00834B78" w:rsidP="00834B78">
      <w:pPr>
        <w:ind w:left="3969"/>
        <w:jc w:val="both"/>
      </w:pPr>
      <w:r>
        <w:t xml:space="preserve"> </w:t>
      </w:r>
    </w:p>
    <w:p w:rsidR="00834B78" w:rsidRDefault="00834B78" w:rsidP="00834B78">
      <w:pPr>
        <w:ind w:left="3969"/>
        <w:jc w:val="both"/>
      </w:pPr>
      <w:r>
        <w:t xml:space="preserve"> Autor: Ver. Oliveira Altair Amaral</w:t>
      </w:r>
    </w:p>
    <w:p w:rsidR="00834B78" w:rsidRDefault="00834B78" w:rsidP="00834B78">
      <w:pPr>
        <w:ind w:left="3969"/>
      </w:pPr>
    </w:p>
    <w:p w:rsidR="00834B78" w:rsidRDefault="00834B78" w:rsidP="00834B78">
      <w:pPr>
        <w:ind w:firstLine="567"/>
        <w:jc w:val="both"/>
      </w:pPr>
      <w:r>
        <w:t>Art. 1º - Passa a denominar-se RUA DOS PINHEIROS, a atual Rua dos Cedros (antiga Rua 7), do loteamento Ibirá II, revogando-se a denominação dada pela Lei nº 4654, de 13/02/2008</w:t>
      </w:r>
    </w:p>
    <w:p w:rsidR="00834B78" w:rsidRDefault="00834B78" w:rsidP="00834B78">
      <w:pPr>
        <w:ind w:firstLine="567"/>
        <w:jc w:val="both"/>
      </w:pPr>
      <w:r>
        <w:t xml:space="preserve"> </w:t>
      </w:r>
    </w:p>
    <w:p w:rsidR="00834B78" w:rsidRDefault="00834B78" w:rsidP="00834B7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34B78" w:rsidRDefault="00834B78" w:rsidP="00834B78">
      <w:pPr>
        <w:ind w:firstLine="567"/>
        <w:jc w:val="both"/>
      </w:pPr>
      <w:bookmarkStart w:id="0" w:name="_GoBack"/>
      <w:bookmarkEnd w:id="0"/>
    </w:p>
    <w:sectPr w:rsidR="00834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78"/>
    <w:rsid w:val="00834B7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2014-04-29T04:31:00Z</dcterms:created>
  <dcterms:modified xsi:type="dcterms:W3CDTF">2014-04-29T04:31:00Z</dcterms:modified>
</cp:coreProperties>
</file>