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C6266" w:rsidP="001C6266">
      <w:pPr>
        <w:jc w:val="center"/>
      </w:pPr>
      <w:r>
        <w:t>LEI MUNICIPAL Nº 5.167, 2 DE ABRIL DE 2012</w:t>
      </w:r>
    </w:p>
    <w:p w:rsidR="001C6266" w:rsidRDefault="001C6266" w:rsidP="001C6266">
      <w:pPr>
        <w:ind w:left="3969"/>
        <w:jc w:val="both"/>
      </w:pPr>
      <w:r>
        <w:t>DISPÕE SOBRE DENOMINAÇÃO DE VIA PÚBLICA: RUA JOÃO MARIA</w:t>
      </w:r>
    </w:p>
    <w:p w:rsidR="001C6266" w:rsidRDefault="001C6266" w:rsidP="001C6266">
      <w:pPr>
        <w:ind w:left="3969"/>
        <w:jc w:val="both"/>
      </w:pPr>
      <w:r>
        <w:t xml:space="preserve"> (*1929  + 2004)</w:t>
      </w:r>
    </w:p>
    <w:p w:rsidR="001C6266" w:rsidRDefault="001C6266" w:rsidP="001C6266">
      <w:pPr>
        <w:ind w:left="3969"/>
        <w:jc w:val="both"/>
      </w:pPr>
      <w:r>
        <w:t xml:space="preserve"> </w:t>
      </w:r>
    </w:p>
    <w:p w:rsidR="001C6266" w:rsidRDefault="001C6266" w:rsidP="001C6266">
      <w:pPr>
        <w:ind w:left="3969"/>
        <w:jc w:val="both"/>
      </w:pPr>
      <w:r>
        <w:t xml:space="preserve"> Autor: Ver. Raphael Prado e Rogéria Ferreira de Oliveira</w:t>
      </w:r>
    </w:p>
    <w:p w:rsidR="001C6266" w:rsidRDefault="001C6266" w:rsidP="001C6266">
      <w:pPr>
        <w:ind w:left="3969"/>
      </w:pPr>
    </w:p>
    <w:p w:rsidR="001C6266" w:rsidRDefault="001C6266" w:rsidP="001C6266">
      <w:pPr>
        <w:ind w:firstLine="567"/>
        <w:jc w:val="both"/>
      </w:pPr>
      <w:r>
        <w:t>Art. 1º - Passa a denominar-se RUA JOÃO MARIA, a atual estrada vicinal que sai da Rodovia BR-459, ao lado do Loteamento Bela Villa.</w:t>
      </w:r>
    </w:p>
    <w:p w:rsidR="001C6266" w:rsidRDefault="001C6266" w:rsidP="001C6266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1C6266" w:rsidRDefault="001C6266" w:rsidP="001C6266">
      <w:pPr>
        <w:ind w:firstLine="567"/>
        <w:jc w:val="both"/>
      </w:pPr>
      <w:bookmarkStart w:id="0" w:name="_GoBack"/>
      <w:bookmarkEnd w:id="0"/>
    </w:p>
    <w:sectPr w:rsidR="001C62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66"/>
    <w:rsid w:val="001C6266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352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2014-04-29T04:40:00Z</dcterms:created>
  <dcterms:modified xsi:type="dcterms:W3CDTF">2014-04-29T04:40:00Z</dcterms:modified>
</cp:coreProperties>
</file>