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1647D" w:rsidP="00E1647D">
      <w:pPr>
        <w:jc w:val="center"/>
      </w:pPr>
      <w:r>
        <w:t>LEI MUNICIPAL Nº 5.244, 5 DE NOVEMBRO DE 2012</w:t>
      </w:r>
    </w:p>
    <w:p w:rsidR="00E1647D" w:rsidRDefault="00E1647D" w:rsidP="00E1647D">
      <w:pPr>
        <w:ind w:left="3969"/>
        <w:jc w:val="both"/>
      </w:pPr>
      <w:r>
        <w:t>DISPÕE SOBRE ALTERAÇÃO DE DENOMINAÇÃO DE LOGRADOURO PÚBLICO E REVOGA A LEI Nº 5162, DE 02 DE ABRIL DE 2012</w:t>
      </w:r>
    </w:p>
    <w:p w:rsidR="00E1647D" w:rsidRDefault="00E1647D" w:rsidP="00E1647D">
      <w:pPr>
        <w:ind w:left="3969"/>
        <w:jc w:val="both"/>
      </w:pPr>
      <w:r>
        <w:t xml:space="preserve"> </w:t>
      </w:r>
    </w:p>
    <w:p w:rsidR="00E1647D" w:rsidRDefault="00E1647D" w:rsidP="00E1647D">
      <w:pPr>
        <w:ind w:left="3969"/>
        <w:jc w:val="both"/>
      </w:pPr>
      <w:r>
        <w:t xml:space="preserve"> Autor: Ver. Rogéria Ferreira de Oliveira</w:t>
      </w:r>
    </w:p>
    <w:p w:rsidR="00E1647D" w:rsidRDefault="00E1647D" w:rsidP="00E1647D">
      <w:pPr>
        <w:ind w:left="3969"/>
      </w:pPr>
    </w:p>
    <w:p w:rsidR="00E1647D" w:rsidRDefault="00E1647D" w:rsidP="00E1647D">
      <w:pPr>
        <w:ind w:firstLine="567"/>
        <w:jc w:val="both"/>
      </w:pPr>
      <w:r>
        <w:t>Art. 1º- Passa a denominar-se Rua Luiz Borges Netto, a atual Rua A do Residencial Jardim Ipê, com início na esquina da Rua D e término na Gleba 5 das terras de Paulo Cesar Torres da Silva e Outros.</w:t>
      </w:r>
    </w:p>
    <w:p w:rsidR="00E1647D" w:rsidRDefault="00E1647D" w:rsidP="00E1647D">
      <w:pPr>
        <w:ind w:firstLine="567"/>
        <w:jc w:val="both"/>
      </w:pPr>
      <w:r>
        <w:t xml:space="preserve"> </w:t>
      </w:r>
    </w:p>
    <w:p w:rsidR="00E1647D" w:rsidRDefault="00E1647D" w:rsidP="00E1647D">
      <w:pPr>
        <w:ind w:firstLine="567"/>
        <w:jc w:val="both"/>
      </w:pPr>
      <w:r>
        <w:t xml:space="preserve"> Art. 2º - Fica revogada a Lei nº 5162, de 02 de abril de 2012.</w:t>
      </w:r>
    </w:p>
    <w:p w:rsidR="00E1647D" w:rsidRDefault="00E1647D" w:rsidP="00E1647D">
      <w:pPr>
        <w:ind w:firstLine="567"/>
        <w:jc w:val="both"/>
      </w:pPr>
      <w:r>
        <w:t xml:space="preserve"> </w:t>
      </w:r>
    </w:p>
    <w:p w:rsidR="00E1647D" w:rsidRDefault="00E1647D" w:rsidP="00E1647D">
      <w:pPr>
        <w:ind w:firstLine="567"/>
        <w:jc w:val="both"/>
      </w:pPr>
      <w:r>
        <w:t xml:space="preserve"> Art. 3º- Esta Lei entra em vigor na data de sua publicação.</w:t>
      </w:r>
    </w:p>
    <w:p w:rsidR="00E1647D" w:rsidRDefault="00E1647D" w:rsidP="00E1647D">
      <w:pPr>
        <w:ind w:firstLine="567"/>
        <w:jc w:val="both"/>
      </w:pPr>
      <w:bookmarkStart w:id="0" w:name="_GoBack"/>
      <w:bookmarkEnd w:id="0"/>
    </w:p>
    <w:sectPr w:rsidR="00E164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7D"/>
    <w:rsid w:val="00954ED9"/>
    <w:rsid w:val="00E1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444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2014-04-29T04:47:00Z</dcterms:created>
  <dcterms:modified xsi:type="dcterms:W3CDTF">2014-04-29T04:47:00Z</dcterms:modified>
</cp:coreProperties>
</file>