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2" w:rsidRDefault="009C2CD2" w:rsidP="009C2CD2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9C2CD2" w:rsidRDefault="009C2CD2" w:rsidP="009C2CD2">
      <w:pPr>
        <w:ind w:left="2835"/>
        <w:rPr>
          <w:b/>
          <w:color w:val="000000"/>
        </w:rPr>
      </w:pPr>
      <w:r>
        <w:rPr>
          <w:b/>
          <w:color w:val="000000"/>
        </w:rPr>
        <w:t>LEI Nº 5378/2013</w:t>
      </w: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pStyle w:val="Normal0"/>
        <w:ind w:left="2835"/>
        <w:rPr>
          <w:rFonts w:ascii="Times New Roman" w:eastAsia="Times New Roman" w:hAnsi="Times New Roman"/>
          <w:b/>
        </w:rPr>
      </w:pPr>
      <w:r w:rsidRPr="007A121A">
        <w:rPr>
          <w:rFonts w:ascii="Times New Roman" w:eastAsia="Times New Roman" w:hAnsi="Times New Roman"/>
          <w:b/>
        </w:rPr>
        <w:t>INSTITUI NO CALENDÁRIO OFICIAL DO MUNICÍPIO DE POUSO ALEGRE, A "SEMANA D</w:t>
      </w:r>
      <w:r>
        <w:rPr>
          <w:rFonts w:ascii="Times New Roman" w:eastAsia="Times New Roman" w:hAnsi="Times New Roman"/>
          <w:b/>
        </w:rPr>
        <w:t>A CULTURA</w:t>
      </w:r>
      <w:r w:rsidRPr="007A121A">
        <w:rPr>
          <w:rFonts w:ascii="Times New Roman" w:eastAsia="Times New Roman" w:hAnsi="Times New Roman"/>
          <w:b/>
        </w:rPr>
        <w:t xml:space="preserve"> HIP HOP" A SER COMEMORADA ANUALMENTE, NA SEMANA DO DIA 12 DE NOVEMBRO, E DÁ OUTRAS PROVIDÊNCIAS.</w:t>
      </w:r>
    </w:p>
    <w:p w:rsidR="009C2CD2" w:rsidRDefault="009C2CD2" w:rsidP="009C2CD2">
      <w:pPr>
        <w:pStyle w:val="Normal0"/>
        <w:ind w:left="2835"/>
        <w:rPr>
          <w:rFonts w:ascii="Times New Roman" w:eastAsia="Times New Roman" w:hAnsi="Times New Roman"/>
          <w:b/>
        </w:rPr>
      </w:pPr>
    </w:p>
    <w:p w:rsidR="009C2CD2" w:rsidRPr="007A121A" w:rsidRDefault="009C2CD2" w:rsidP="009C2CD2">
      <w:pPr>
        <w:pStyle w:val="Normal0"/>
        <w:ind w:left="283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AUTOR: VER. RAFAEL HUHN</w:t>
      </w: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9C2CD2" w:rsidRDefault="009C2CD2" w:rsidP="009C2CD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Art. 1º - Fica instituída no Calendário Oficial do Município de Pouso Alegre a “Semana da Cultura HIP HOP” a ser comemorada anualmente, na semana do dia 12 de novembro.</w:t>
      </w: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Parágrafo único. Durante a semana serão realizados shows, oficinas, debates e atos públicos pela promoção da inclusão cultural e social.</w:t>
      </w: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Art. 2º - Fica autorizada a Secretaria de Cultura e Turismo, organizar os eventos da Semana da Cultura Hip </w:t>
      </w:r>
      <w:proofErr w:type="spellStart"/>
      <w:r>
        <w:rPr>
          <w:rFonts w:ascii="Times New Roman" w:eastAsia="Times New Roman" w:hAnsi="Times New Roman"/>
          <w:sz w:val="24"/>
        </w:rPr>
        <w:t>Hop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Parágrafo único. Fica o Poder Legislativo autorizado a realizar atividades como palestras, debates, fórum, entre outras atividades de promoção, conscientização e promoção da cultura Hip </w:t>
      </w:r>
      <w:proofErr w:type="spellStart"/>
      <w:r>
        <w:rPr>
          <w:rFonts w:ascii="Times New Roman" w:eastAsia="Times New Roman" w:hAnsi="Times New Roman"/>
          <w:sz w:val="24"/>
        </w:rPr>
        <w:t>Hop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/>
          <w:sz w:val="24"/>
        </w:rPr>
      </w:pPr>
    </w:p>
    <w:p w:rsidR="009C2CD2" w:rsidRDefault="009C2CD2" w:rsidP="009C2CD2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3" w:lineRule="auto"/>
        <w:ind w:firstLine="28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Art. 3º - Esta Lei entra em vigor na data de sua publicação.</w:t>
      </w:r>
    </w:p>
    <w:p w:rsidR="009C2CD2" w:rsidRDefault="009C2CD2" w:rsidP="009C2CD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C2CD2" w:rsidRDefault="009C2CD2" w:rsidP="009C2CD2">
      <w:pPr>
        <w:ind w:left="2835"/>
        <w:rPr>
          <w:color w:val="000000"/>
        </w:rPr>
      </w:pPr>
      <w:r>
        <w:rPr>
          <w:color w:val="000000"/>
        </w:rPr>
        <w:t>Prefeitura Municipal de Pouso Alegre, 30 de Outubro de 2013.</w:t>
      </w:r>
    </w:p>
    <w:p w:rsidR="009C2CD2" w:rsidRDefault="009C2CD2" w:rsidP="009C2CD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2CD2" w:rsidRDefault="009C2CD2" w:rsidP="009C2CD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9C2CD2" w:rsidTr="007A0AEB">
        <w:tblPrEx>
          <w:tblCellMar>
            <w:top w:w="0" w:type="dxa"/>
            <w:bottom w:w="0" w:type="dxa"/>
          </w:tblCellMar>
        </w:tblPrEx>
        <w:tc>
          <w:tcPr>
            <w:tcW w:w="5172" w:type="dxa"/>
            <w:shd w:val="clear" w:color="auto" w:fill="auto"/>
          </w:tcPr>
          <w:p w:rsidR="009C2CD2" w:rsidRPr="00FC4BF6" w:rsidRDefault="009C2CD2" w:rsidP="007A0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Agnaldo </w:t>
            </w:r>
            <w:proofErr w:type="spellStart"/>
            <w:r>
              <w:rPr>
                <w:color w:val="000000"/>
              </w:rPr>
              <w:t>Perugini</w:t>
            </w:r>
            <w:proofErr w:type="spellEnd"/>
          </w:p>
        </w:tc>
        <w:tc>
          <w:tcPr>
            <w:tcW w:w="5173" w:type="dxa"/>
            <w:shd w:val="clear" w:color="auto" w:fill="auto"/>
          </w:tcPr>
          <w:p w:rsidR="009C2CD2" w:rsidRPr="00FC4BF6" w:rsidRDefault="009C2CD2" w:rsidP="007A0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9C2CD2" w:rsidTr="007A0AEB">
        <w:tblPrEx>
          <w:tblCellMar>
            <w:top w:w="0" w:type="dxa"/>
            <w:bottom w:w="0" w:type="dxa"/>
          </w:tblCellMar>
        </w:tblPrEx>
        <w:tc>
          <w:tcPr>
            <w:tcW w:w="5172" w:type="dxa"/>
            <w:shd w:val="clear" w:color="auto" w:fill="auto"/>
          </w:tcPr>
          <w:p w:rsidR="009C2CD2" w:rsidRPr="00FC4BF6" w:rsidRDefault="009C2CD2" w:rsidP="007A0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Prefeito Municipal </w:t>
            </w:r>
          </w:p>
        </w:tc>
        <w:tc>
          <w:tcPr>
            <w:tcW w:w="5173" w:type="dxa"/>
            <w:shd w:val="clear" w:color="auto" w:fill="auto"/>
          </w:tcPr>
          <w:p w:rsidR="009C2CD2" w:rsidRPr="00FC4BF6" w:rsidRDefault="009C2CD2" w:rsidP="007A0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Gabinete</w:t>
            </w:r>
          </w:p>
        </w:tc>
      </w:tr>
    </w:tbl>
    <w:p w:rsidR="009C2CD2" w:rsidRDefault="009C2CD2" w:rsidP="009C2CD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46" w:rsidRDefault="000549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B46" w:rsidRDefault="000549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46" w:rsidRDefault="000549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81B46" w:rsidRDefault="000549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F6" w:rsidRDefault="0005496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F6" w:rsidRDefault="000549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46" w:rsidRDefault="00054966" w:rsidP="00081B4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0D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081B46" w:rsidRDefault="00054966" w:rsidP="00081B46">
                <w:pPr>
                  <w:pStyle w:val="Ttulo2"/>
                </w:pPr>
              </w:p>
            </w:txbxContent>
          </v:textbox>
        </v:shape>
      </w:pict>
    </w:r>
  </w:p>
  <w:p w:rsidR="00081B46" w:rsidRDefault="000549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F6" w:rsidRDefault="000549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C2CD2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2814"/>
    <w:rsid w:val="000545A7"/>
    <w:rsid w:val="00054966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15B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D2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2BA2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4E52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C2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2C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C2CD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C2CD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C2CD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C2CD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C2CD2"/>
  </w:style>
  <w:style w:type="paragraph" w:customStyle="1" w:styleId="Normal0">
    <w:name w:val="[Normal]"/>
    <w:rsid w:val="009C2C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NoSpacing">
    <w:name w:val="No Spacing"/>
    <w:basedOn w:val="Normal0"/>
    <w:rsid w:val="009C2CD2"/>
    <w:pPr>
      <w:widowControl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2013-11-13T16:58:00Z</dcterms:created>
  <dcterms:modified xsi:type="dcterms:W3CDTF">2013-11-13T16:58:00Z</dcterms:modified>
</cp:coreProperties>
</file>