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08" w:rsidRDefault="00844408" w:rsidP="00844408">
      <w:pPr>
        <w:ind w:left="2835"/>
        <w:rPr>
          <w:b/>
          <w:color w:val="000000"/>
        </w:rPr>
      </w:pPr>
      <w:r>
        <w:rPr>
          <w:b/>
          <w:color w:val="000000"/>
        </w:rPr>
        <w:t>LEI Nº 5379/2013</w:t>
      </w: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tabs>
          <w:tab w:val="left" w:pos="708"/>
          <w:tab w:val="left" w:pos="1416"/>
          <w:tab w:val="left" w:pos="2124"/>
          <w:tab w:val="left" w:pos="2832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5" w:right="567"/>
        <w:rPr>
          <w:rFonts w:eastAsia="Calibri"/>
          <w:b/>
        </w:rPr>
      </w:pPr>
      <w:r w:rsidRPr="008A59F6">
        <w:rPr>
          <w:rFonts w:eastAsia="Calibri"/>
          <w:b/>
        </w:rPr>
        <w:t>ASSEGURA MATRÍCULA PARA ALUNO PORTADOR DE DEFICIÊNCIA LOCOMOTORA NA ESCOLA PÚBLICA MAIS PRÓXIMA DE SUA RESIDÊNCIA</w:t>
      </w:r>
      <w:r>
        <w:rPr>
          <w:rFonts w:eastAsia="Calibri"/>
          <w:b/>
        </w:rPr>
        <w:t>.</w:t>
      </w:r>
    </w:p>
    <w:p w:rsidR="00844408" w:rsidRDefault="00844408" w:rsidP="00844408">
      <w:pPr>
        <w:tabs>
          <w:tab w:val="left" w:pos="708"/>
          <w:tab w:val="left" w:pos="1416"/>
          <w:tab w:val="left" w:pos="2124"/>
          <w:tab w:val="left" w:pos="2832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5" w:right="567"/>
        <w:rPr>
          <w:rFonts w:eastAsia="Calibri"/>
          <w:b/>
        </w:rPr>
      </w:pPr>
    </w:p>
    <w:p w:rsidR="00844408" w:rsidRPr="00144990" w:rsidRDefault="00844408" w:rsidP="00844408">
      <w:pPr>
        <w:tabs>
          <w:tab w:val="left" w:pos="708"/>
          <w:tab w:val="left" w:pos="1416"/>
          <w:tab w:val="left" w:pos="2124"/>
          <w:tab w:val="left" w:pos="2832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5" w:right="567"/>
        <w:rPr>
          <w:rFonts w:eastAsia="Calibri"/>
          <w:b/>
        </w:rPr>
      </w:pPr>
      <w:r>
        <w:rPr>
          <w:rFonts w:eastAsia="Calibri"/>
          <w:b/>
        </w:rPr>
        <w:t>AUTOR: VER. FLÁVIO ALEXANDRE</w:t>
      </w: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844408" w:rsidRDefault="00844408" w:rsidP="00844408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44408" w:rsidRPr="00C44A61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  <w:r w:rsidRPr="00C44A61">
        <w:rPr>
          <w:rFonts w:eastAsia="Calibri"/>
        </w:rPr>
        <w:t>Art. 1°</w:t>
      </w:r>
      <w:r>
        <w:rPr>
          <w:rFonts w:eastAsia="Calibri"/>
        </w:rPr>
        <w:t>.</w:t>
      </w:r>
      <w:r w:rsidRPr="00C44A61">
        <w:rPr>
          <w:rFonts w:eastAsia="Calibri"/>
        </w:rPr>
        <w:t xml:space="preserve"> Fica assegurada a matrícula para o aluno portador de deficiência locomotora na escola pública mais próxima de sua residência, observando-se o seguinte:</w:t>
      </w:r>
    </w:p>
    <w:p w:rsidR="00844408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</w:p>
    <w:p w:rsidR="00844408" w:rsidRPr="00C44A61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  <w:r w:rsidRPr="00C44A61">
        <w:rPr>
          <w:rFonts w:eastAsia="Calibri"/>
        </w:rPr>
        <w:t>I- O aluno portador de deficiência locomotora apresentará documento comprobatório de residência no município no instante que fizer a solicitação da matrícula.</w:t>
      </w:r>
    </w:p>
    <w:p w:rsidR="00844408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</w:p>
    <w:p w:rsidR="00844408" w:rsidRPr="00C44A61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  <w:r w:rsidRPr="00C44A61">
        <w:rPr>
          <w:rFonts w:eastAsia="Calibri"/>
        </w:rPr>
        <w:t>II- A escola solicitará, ao interessado, atestado médico para comprovar a deficiência alegada, quando o aluno não estiver presente no ato da matrícula.</w:t>
      </w:r>
    </w:p>
    <w:p w:rsidR="00844408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</w:p>
    <w:p w:rsidR="00844408" w:rsidRPr="00C44A61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  <w:r w:rsidRPr="00C44A61">
        <w:rPr>
          <w:rFonts w:eastAsia="Calibri"/>
        </w:rPr>
        <w:t>a) O atestado deverá ser entregue, mediante protocolo, no prazo de 10 dias úteis após a realização da matrícula.</w:t>
      </w:r>
    </w:p>
    <w:p w:rsidR="00844408" w:rsidRDefault="00844408" w:rsidP="00844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  <w:rPr>
          <w:rFonts w:eastAsia="Calibri"/>
        </w:rPr>
      </w:pPr>
    </w:p>
    <w:p w:rsidR="00844408" w:rsidRPr="00C44A61" w:rsidRDefault="00844408" w:rsidP="00844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  <w:rPr>
          <w:rFonts w:eastAsia="Calibri"/>
        </w:rPr>
      </w:pPr>
      <w:r w:rsidRPr="00C44A61">
        <w:rPr>
          <w:rFonts w:eastAsia="Calibri"/>
        </w:rPr>
        <w:t>III- As escolas garantirão a permanência de alunos com deficiência locomotora, ficando assegurad</w:t>
      </w:r>
      <w:r>
        <w:rPr>
          <w:rFonts w:eastAsia="Calibri"/>
        </w:rPr>
        <w:t>a</w:t>
      </w:r>
      <w:r w:rsidRPr="00C44A61">
        <w:rPr>
          <w:rFonts w:eastAsia="Calibri"/>
        </w:rPr>
        <w:t xml:space="preserve"> prontamente sua matrícula, priorizando a adequação dos seus espaços físicos para o devido acolhimento.</w:t>
      </w:r>
    </w:p>
    <w:p w:rsidR="00844408" w:rsidRPr="005A24CC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</w:p>
    <w:p w:rsidR="00844408" w:rsidRPr="005A24CC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  <w:color w:val="000000"/>
        </w:rPr>
      </w:pPr>
      <w:r w:rsidRPr="005A24CC">
        <w:rPr>
          <w:rFonts w:eastAsia="Calibri"/>
          <w:color w:val="000000"/>
        </w:rPr>
        <w:t>Art. 2º</w:t>
      </w:r>
      <w:r>
        <w:rPr>
          <w:rFonts w:eastAsia="Calibri"/>
          <w:color w:val="000000"/>
        </w:rPr>
        <w:t>.</w:t>
      </w:r>
      <w:r w:rsidRPr="005A24CC">
        <w:rPr>
          <w:rFonts w:eastAsia="Calibri"/>
          <w:color w:val="000000"/>
        </w:rPr>
        <w:t xml:space="preserve"> Esta lei entra em vigor na data da sua publicação, devendo ser regulamentada pelo Poder Executivo no prazo de cento e oitenta (180) dias.</w:t>
      </w:r>
    </w:p>
    <w:p w:rsidR="00844408" w:rsidRPr="005A24CC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</w:rPr>
      </w:pPr>
    </w:p>
    <w:p w:rsidR="00844408" w:rsidRPr="00CB5A89" w:rsidRDefault="00844408" w:rsidP="0084440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7" w:firstLine="2835"/>
        <w:jc w:val="both"/>
        <w:rPr>
          <w:rFonts w:eastAsia="Calibri"/>
          <w:color w:val="000000"/>
        </w:rPr>
      </w:pPr>
      <w:r w:rsidRPr="00C44A61">
        <w:rPr>
          <w:rFonts w:eastAsia="Calibri"/>
        </w:rPr>
        <w:t>Art. 3°</w:t>
      </w:r>
      <w:r>
        <w:rPr>
          <w:rFonts w:eastAsia="Calibri"/>
        </w:rPr>
        <w:t>.</w:t>
      </w:r>
      <w:r w:rsidRPr="00C44A61">
        <w:rPr>
          <w:rFonts w:eastAsia="Calibri"/>
        </w:rPr>
        <w:t xml:space="preserve"> Revogam-se as disposições em contrário. </w:t>
      </w:r>
    </w:p>
    <w:p w:rsidR="00844408" w:rsidRDefault="00844408" w:rsidP="00844408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44408" w:rsidRDefault="00844408" w:rsidP="00844408">
      <w:pPr>
        <w:ind w:left="2835"/>
        <w:rPr>
          <w:color w:val="000000"/>
        </w:rPr>
      </w:pPr>
      <w:r>
        <w:rPr>
          <w:color w:val="000000"/>
        </w:rPr>
        <w:t>Prefeitura Municipal de Pouso Alegre, 30 de Outubro de 2013.</w:t>
      </w:r>
    </w:p>
    <w:p w:rsidR="00844408" w:rsidRDefault="00844408" w:rsidP="0084440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44408" w:rsidRDefault="00844408" w:rsidP="008444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44408" w:rsidTr="001462D8">
        <w:tblPrEx>
          <w:tblCellMar>
            <w:top w:w="0" w:type="dxa"/>
            <w:bottom w:w="0" w:type="dxa"/>
          </w:tblCellMar>
        </w:tblPrEx>
        <w:tc>
          <w:tcPr>
            <w:tcW w:w="5172" w:type="dxa"/>
            <w:shd w:val="clear" w:color="auto" w:fill="auto"/>
          </w:tcPr>
          <w:p w:rsidR="00844408" w:rsidRPr="004478F4" w:rsidRDefault="00844408" w:rsidP="0014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Agnaldo </w:t>
            </w:r>
            <w:proofErr w:type="spellStart"/>
            <w:r>
              <w:rPr>
                <w:color w:val="000000"/>
              </w:rPr>
              <w:t>Perugini</w:t>
            </w:r>
            <w:proofErr w:type="spellEnd"/>
          </w:p>
        </w:tc>
        <w:tc>
          <w:tcPr>
            <w:tcW w:w="5173" w:type="dxa"/>
            <w:shd w:val="clear" w:color="auto" w:fill="auto"/>
          </w:tcPr>
          <w:p w:rsidR="00844408" w:rsidRPr="004478F4" w:rsidRDefault="00844408" w:rsidP="0014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844408" w:rsidTr="001462D8">
        <w:tblPrEx>
          <w:tblCellMar>
            <w:top w:w="0" w:type="dxa"/>
            <w:bottom w:w="0" w:type="dxa"/>
          </w:tblCellMar>
        </w:tblPrEx>
        <w:tc>
          <w:tcPr>
            <w:tcW w:w="5172" w:type="dxa"/>
            <w:shd w:val="clear" w:color="auto" w:fill="auto"/>
          </w:tcPr>
          <w:p w:rsidR="00844408" w:rsidRPr="004478F4" w:rsidRDefault="00844408" w:rsidP="0014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Prefeito Municipal </w:t>
            </w:r>
          </w:p>
        </w:tc>
        <w:tc>
          <w:tcPr>
            <w:tcW w:w="5173" w:type="dxa"/>
            <w:shd w:val="clear" w:color="auto" w:fill="auto"/>
          </w:tcPr>
          <w:p w:rsidR="00844408" w:rsidRPr="004478F4" w:rsidRDefault="00844408" w:rsidP="00146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Gabinete</w:t>
            </w:r>
          </w:p>
        </w:tc>
      </w:tr>
    </w:tbl>
    <w:p w:rsidR="00844408" w:rsidRDefault="00844408" w:rsidP="0084440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66" w:rsidRDefault="006336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3866" w:rsidRDefault="006336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66" w:rsidRDefault="006336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63866" w:rsidRDefault="006336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4" w:rsidRDefault="0063361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4" w:rsidRDefault="006336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66" w:rsidRDefault="00633615" w:rsidP="00D6386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49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D63866" w:rsidRDefault="00633615" w:rsidP="00D63866">
                <w:pPr>
                  <w:pStyle w:val="Ttulo2"/>
                </w:pPr>
              </w:p>
            </w:txbxContent>
          </v:textbox>
        </v:shape>
      </w:pict>
    </w:r>
  </w:p>
  <w:p w:rsidR="00D63866" w:rsidRDefault="006336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4" w:rsidRDefault="006336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44408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15B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615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4408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2BA2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4E52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444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44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4440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4440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4440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4440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44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2013-11-13T18:22:00Z</dcterms:created>
  <dcterms:modified xsi:type="dcterms:W3CDTF">2013-11-13T18:28:00Z</dcterms:modified>
</cp:coreProperties>
</file>