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12301F">
        <w:rPr>
          <w:b/>
          <w:color w:val="000000"/>
        </w:rPr>
        <w:t>5392</w:t>
      </w:r>
      <w:r>
        <w:rPr>
          <w:b/>
          <w:color w:val="000000"/>
        </w:rPr>
        <w:t xml:space="preserve"> / 2013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Pr="0012301F" w:rsidRDefault="0012301F" w:rsidP="006D53FC">
      <w:pPr>
        <w:spacing w:line="283" w:lineRule="auto"/>
        <w:ind w:left="2835"/>
        <w:rPr>
          <w:b/>
          <w:color w:val="000000"/>
        </w:rPr>
      </w:pPr>
      <w:r w:rsidRPr="0012301F">
        <w:rPr>
          <w:b/>
          <w:color w:val="000000"/>
        </w:rPr>
        <w:t>Autor: Vereador Mário de Pinho</w:t>
      </w:r>
    </w:p>
    <w:p w:rsidR="0012301F" w:rsidRDefault="0012301F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2301F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DENOMINAÇÃO DE LOGRADOURO PÚBLICO: RUA JOÃO PAULO VIDAL.</w:t>
      </w:r>
    </w:p>
    <w:p w:rsidR="006D53FC" w:rsidRPr="00865738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(*1981    + 2006)</w:t>
      </w: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6D53FC" w:rsidRDefault="006D53FC" w:rsidP="006D53FC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- Passa a denominar-s</w:t>
      </w:r>
      <w:r w:rsidR="0012301F">
        <w:rPr>
          <w:rFonts w:ascii="Times New Roman" w:eastAsia="Times New Roman" w:hAnsi="Times New Roman"/>
          <w:color w:val="000000"/>
        </w:rPr>
        <w:t xml:space="preserve">e RUA JOÃO PAULO VIDAL, a atual </w:t>
      </w:r>
      <w:r>
        <w:rPr>
          <w:rFonts w:ascii="Times New Roman" w:eastAsia="Times New Roman" w:hAnsi="Times New Roman"/>
          <w:color w:val="000000"/>
        </w:rPr>
        <w:t xml:space="preserve">SD 09, localizada entre a rua João Sabino de Azevedo e a </w:t>
      </w:r>
      <w:r w:rsidR="0012301F">
        <w:rPr>
          <w:rFonts w:ascii="Times New Roman" w:eastAsia="Times New Roman" w:hAnsi="Times New Roman"/>
          <w:color w:val="000000"/>
        </w:rPr>
        <w:t>R</w:t>
      </w:r>
      <w:r>
        <w:rPr>
          <w:rFonts w:ascii="Times New Roman" w:eastAsia="Times New Roman" w:hAnsi="Times New Roman"/>
          <w:color w:val="000000"/>
        </w:rPr>
        <w:t>ua Naz</w:t>
      </w:r>
      <w:r w:rsidR="0012301F">
        <w:rPr>
          <w:rFonts w:ascii="Times New Roman" w:eastAsia="Times New Roman" w:hAnsi="Times New Roman"/>
          <w:color w:val="000000"/>
        </w:rPr>
        <w:t>á</w:t>
      </w:r>
      <w:r>
        <w:rPr>
          <w:rFonts w:ascii="Times New Roman" w:eastAsia="Times New Roman" w:hAnsi="Times New Roman"/>
          <w:color w:val="000000"/>
        </w:rPr>
        <w:t>rio José Luiz, fundo da Policl</w:t>
      </w:r>
      <w:r w:rsidR="0012301F">
        <w:rPr>
          <w:rFonts w:ascii="Times New Roman" w:eastAsia="Times New Roman" w:hAnsi="Times New Roman"/>
          <w:color w:val="000000"/>
        </w:rPr>
        <w:t>í</w:t>
      </w:r>
      <w:r>
        <w:rPr>
          <w:rFonts w:ascii="Times New Roman" w:eastAsia="Times New Roman" w:hAnsi="Times New Roman"/>
          <w:color w:val="000000"/>
        </w:rPr>
        <w:t>nica.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12301F">
        <w:rPr>
          <w:rFonts w:ascii="Times New Roman" w:eastAsia="Times New Roman" w:hAnsi="Times New Roman"/>
          <w:color w:val="000000"/>
        </w:rPr>
        <w:t xml:space="preserve">                                                  </w:t>
      </w:r>
      <w:r>
        <w:rPr>
          <w:rFonts w:ascii="Times New Roman" w:eastAsia="Times New Roman" w:hAnsi="Times New Roman"/>
          <w:color w:val="000000"/>
        </w:rPr>
        <w:t>Art.  2º - Revogadas as disposições em contrario, esta Lei entra em vigor na data de sua publicação.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12301F" w:rsidP="006D53FC">
      <w:pPr>
        <w:ind w:firstLine="2835"/>
        <w:rPr>
          <w:color w:val="000000"/>
        </w:rPr>
      </w:pPr>
      <w:r>
        <w:rPr>
          <w:color w:val="000000"/>
        </w:rPr>
        <w:t>Prefeitura Municipal de Pouso Alegre</w:t>
      </w:r>
      <w:r w:rsidR="006D53FC">
        <w:rPr>
          <w:color w:val="000000"/>
        </w:rPr>
        <w:t xml:space="preserve">, </w:t>
      </w:r>
      <w:r>
        <w:rPr>
          <w:color w:val="000000"/>
        </w:rPr>
        <w:t>2</w:t>
      </w:r>
      <w:r w:rsidR="006D53FC">
        <w:rPr>
          <w:color w:val="000000"/>
        </w:rPr>
        <w:t>2 de Novembro de 2013</w:t>
      </w:r>
      <w:r>
        <w:rPr>
          <w:color w:val="000000"/>
        </w:rPr>
        <w:t>.</w:t>
      </w:r>
    </w:p>
    <w:p w:rsidR="0012301F" w:rsidRDefault="0012301F" w:rsidP="006D53FC">
      <w:pPr>
        <w:ind w:firstLine="2835"/>
        <w:rPr>
          <w:color w:val="000000"/>
        </w:rPr>
      </w:pPr>
    </w:p>
    <w:p w:rsidR="0012301F" w:rsidRDefault="0012301F" w:rsidP="006D53FC">
      <w:pPr>
        <w:ind w:firstLine="2835"/>
        <w:rPr>
          <w:color w:val="000000"/>
        </w:rPr>
      </w:pPr>
    </w:p>
    <w:p w:rsidR="0012301F" w:rsidRDefault="0012301F" w:rsidP="006D53FC">
      <w:pPr>
        <w:ind w:firstLine="2835"/>
        <w:rPr>
          <w:color w:val="000000"/>
        </w:rPr>
      </w:pPr>
    </w:p>
    <w:p w:rsidR="0012301F" w:rsidRDefault="0012301F" w:rsidP="0012301F">
      <w:pPr>
        <w:jc w:val="center"/>
        <w:rPr>
          <w:color w:val="000000"/>
        </w:rPr>
      </w:pPr>
      <w:r>
        <w:rPr>
          <w:color w:val="000000"/>
        </w:rPr>
        <w:t>Agnaldo Perugini</w:t>
      </w:r>
    </w:p>
    <w:p w:rsidR="0012301F" w:rsidRDefault="0012301F" w:rsidP="0012301F">
      <w:pPr>
        <w:jc w:val="center"/>
        <w:rPr>
          <w:color w:val="000000"/>
        </w:rPr>
      </w:pPr>
      <w:r>
        <w:rPr>
          <w:color w:val="000000"/>
        </w:rPr>
        <w:t>Prefeito Municipal</w:t>
      </w:r>
    </w:p>
    <w:p w:rsidR="0012301F" w:rsidRDefault="0012301F" w:rsidP="0012301F">
      <w:pPr>
        <w:jc w:val="center"/>
        <w:rPr>
          <w:color w:val="000000"/>
        </w:rPr>
      </w:pPr>
    </w:p>
    <w:p w:rsidR="0012301F" w:rsidRDefault="0012301F" w:rsidP="0012301F">
      <w:pPr>
        <w:jc w:val="center"/>
        <w:rPr>
          <w:color w:val="000000"/>
        </w:rPr>
      </w:pPr>
      <w:r>
        <w:rPr>
          <w:color w:val="000000"/>
        </w:rPr>
        <w:t>Márcio José Faria</w:t>
      </w:r>
    </w:p>
    <w:p w:rsidR="0012301F" w:rsidRDefault="0012301F" w:rsidP="0012301F">
      <w:pPr>
        <w:jc w:val="center"/>
        <w:rPr>
          <w:color w:val="000000"/>
        </w:rPr>
      </w:pPr>
      <w:r>
        <w:rPr>
          <w:color w:val="000000"/>
        </w:rPr>
        <w:t>Chefe de Gabinete</w:t>
      </w:r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sectPr w:rsidR="006D53FC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D22" w:rsidRDefault="00B53D22" w:rsidP="00852F86">
      <w:r>
        <w:separator/>
      </w:r>
    </w:p>
  </w:endnote>
  <w:endnote w:type="continuationSeparator" w:id="1">
    <w:p w:rsidR="00B53D22" w:rsidRDefault="00B53D22" w:rsidP="00852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52F8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53D2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53D2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53D2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53D2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D22" w:rsidRDefault="00B53D22" w:rsidP="00852F86">
      <w:r>
        <w:separator/>
      </w:r>
    </w:p>
  </w:footnote>
  <w:footnote w:type="continuationSeparator" w:id="1">
    <w:p w:rsidR="00B53D22" w:rsidRDefault="00B53D22" w:rsidP="00852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53D2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52F8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52F8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B53D2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B53D2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53D2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01F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2F8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3D22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2013-12-18T17:00:00Z</dcterms:created>
  <dcterms:modified xsi:type="dcterms:W3CDTF">2013-12-18T17:00:00Z</dcterms:modified>
</cp:coreProperties>
</file>