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8D" w:rsidRDefault="00415F8D" w:rsidP="00415F8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LEI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</w:rPr>
        <w:t>Nº 5418/13</w:t>
      </w:r>
    </w:p>
    <w:p w:rsidR="00415F8D" w:rsidRDefault="00415F8D" w:rsidP="00415F8D">
      <w:pPr>
        <w:spacing w:line="280" w:lineRule="auto"/>
        <w:ind w:left="3118"/>
        <w:rPr>
          <w:rFonts w:ascii="Arial" w:hAnsi="Arial" w:cs="Arial"/>
          <w:b/>
          <w:color w:val="000000"/>
          <w:sz w:val="12"/>
        </w:rPr>
      </w:pPr>
    </w:p>
    <w:p w:rsidR="00415F8D" w:rsidRDefault="00415F8D" w:rsidP="00415F8D">
      <w:pPr>
        <w:ind w:left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AUTORIZA AO CHEFE DO PODER EXECUTIVO DE POUSO ALEGRE A PERMUTAR IMÓVEL COM O PATRIMÔNIO DA UNIÃO E DÁ OUTRAS PROVIDÊNCIAS.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Fica o Chefe do Poder Executivo de Pouso Alegre, autorizado a permutado com o Patrimônio da União - Superintendência de Minas Gerais, imóvel situado no Loteamento Serra Morena, com área total de 13.052,000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(treze mil e cinqüenta e dois metros), área Institucional 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, que tem a seguinte descrição: inicia o perímetro no ponto 1, de coordenadas Este (x) 404.005,731 e Norte (Y) 7.536.568,112; situado na calçada da Rua 10, interseção com a Rua 12 do Loteamento Serra Morena, deste segue confrontando por linha imaginária com a Rua 10 do Loteamento Serra Morena com os seguintes azimutes e distâncias: 29º21’13” e 19,5m até o ponto 2; em arco de raio 119,0m no sentido anti horário, desenvolvimento 67,5m e corda com azimute 13º05’52” e distância 66,6m até o ponto 3; 356º50’30” e 24,1m até o ponto 4; desde segue confrontando por linha imaginária com o Ramo 01 do Loteamento Serra Morena em arco de raio 75,0m no sentido anti horário, desenvolvimento 71,9m e corda com azimute 329º22’23”  e distância 69,2m até o ponto 5; deste segue confrontando por linha imaginária com a Rua 01 do Loteamento Serra Morena com os seguintes azimutes e distâncias: 301º54’15” e 101,1m até o ponto 6; em arco de raio 100,0m no sentido anti horário, desenvolvimento 17,4m e corda com azimute 296º54’44” e distância 17,4m até o  ponto 7; 291º55’13” e 6,7m até o ponto 8; em arco de raio 3,00m no sentido anti horário, desenvolvimento 7,6m e corda com azimute 218º54’01” e distância 5,7m a até ponto 9; deste segue confrontando por linha imaginária com a Rua 12 do Loteamento Serra Morena com os seguintes azimutes e distâncias: em arco de raio 662,00m no sentido horário, desenvolvimento 90,7m e corda com azimute 149º48’14” e distância 90,6m até o ponto 10; 153º43’40” e 163,3m até o ponto 11; em arco de raio 3,0m no sentido anti horário, desenvolvimento 6,5 e corda com azimute de 91º32’27” e distância 5,3m até o ponto 1, início desta descrição perimétrica, conforme planta, memorial descritivo e laudo de avaliação, </w:t>
      </w:r>
      <w:proofErr w:type="gramStart"/>
      <w:r>
        <w:rPr>
          <w:rFonts w:ascii="Times New Roman" w:hAnsi="Times New Roman"/>
          <w:sz w:val="24"/>
        </w:rPr>
        <w:t>que</w:t>
      </w:r>
      <w:proofErr w:type="gramEnd"/>
      <w:r>
        <w:rPr>
          <w:rFonts w:ascii="Times New Roman" w:hAnsi="Times New Roman"/>
          <w:sz w:val="24"/>
        </w:rPr>
        <w:t xml:space="preserve"> ficam fazendo partes integrantes da presente Lei.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2º. O Município de Pouso Alegre receberá do Patrimônio da União o imóvel situado na Rua Cel. Joaquim Duarte, com área de 2.222,30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(dois mil, duzentos e vinte e dois vírgula trinta metros quadrados), com área construída de 331,26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(trezentos e trinta e um vírgula vinte e seis metros quadrados), que tem a seguinte descrição: inicia no vértice A, de coordenadas </w:t>
      </w:r>
      <w:proofErr w:type="gramStart"/>
      <w:r>
        <w:rPr>
          <w:rFonts w:ascii="Times New Roman" w:hAnsi="Times New Roman"/>
          <w:sz w:val="24"/>
        </w:rPr>
        <w:t>N-1.</w:t>
      </w:r>
      <w:proofErr w:type="gramEnd"/>
      <w:r>
        <w:rPr>
          <w:rFonts w:ascii="Times New Roman" w:hAnsi="Times New Roman"/>
          <w:sz w:val="24"/>
        </w:rPr>
        <w:t xml:space="preserve">031,076m e E-993.767m, situado na interseção da área verde, e o alinhamento da Rua Cel. Joaquim </w:t>
      </w:r>
      <w:r>
        <w:rPr>
          <w:rFonts w:ascii="Times New Roman" w:hAnsi="Times New Roman"/>
          <w:sz w:val="24"/>
        </w:rPr>
        <w:lastRenderedPageBreak/>
        <w:t xml:space="preserve">Roberto Duarte; deste segue com azimute de 100º47’09” e distância de 42,60m, confrontando com o alinhamento da referida rua, até encontrar o vértice B, de coordenadas N-1.023,104m e E-1.035,614m; deste segue com azimute de 190º22’14” e distância de 23,55m, confrontando neste trecho com Francisco Assis </w:t>
      </w:r>
      <w:proofErr w:type="spellStart"/>
      <w:r>
        <w:rPr>
          <w:rFonts w:ascii="Times New Roman" w:hAnsi="Times New Roman"/>
          <w:sz w:val="24"/>
        </w:rPr>
        <w:t>Brunhara</w:t>
      </w:r>
      <w:proofErr w:type="spellEnd"/>
      <w:r>
        <w:rPr>
          <w:rFonts w:ascii="Times New Roman" w:hAnsi="Times New Roman"/>
          <w:sz w:val="24"/>
        </w:rPr>
        <w:t xml:space="preserve">, até o vértice C, de coordenadas N-999.939m e E-1.031,375m; deste segue com azimute de 147º27’29” e distância de 26,45m, confrontando neste trecho com Francisco Assis </w:t>
      </w:r>
      <w:proofErr w:type="spellStart"/>
      <w:r>
        <w:rPr>
          <w:rFonts w:ascii="Times New Roman" w:hAnsi="Times New Roman"/>
          <w:sz w:val="24"/>
        </w:rPr>
        <w:t>Brunhara</w:t>
      </w:r>
      <w:proofErr w:type="spellEnd"/>
      <w:r>
        <w:rPr>
          <w:rFonts w:ascii="Times New Roman" w:hAnsi="Times New Roman"/>
          <w:sz w:val="24"/>
        </w:rPr>
        <w:t xml:space="preserve">, até o vértice D, de coordenadas N-977,694m e E-1.045,569m; deste segue com azimute 251º50’39” e distância de 45,25m, confrontando neste trecho com a Rua </w:t>
      </w:r>
      <w:proofErr w:type="spellStart"/>
      <w:r>
        <w:rPr>
          <w:rFonts w:ascii="Times New Roman" w:hAnsi="Times New Roman"/>
          <w:sz w:val="24"/>
        </w:rPr>
        <w:t>Profª</w:t>
      </w:r>
      <w:proofErr w:type="spellEnd"/>
      <w:r>
        <w:rPr>
          <w:rFonts w:ascii="Times New Roman" w:hAnsi="Times New Roman"/>
          <w:sz w:val="24"/>
        </w:rPr>
        <w:t xml:space="preserve"> Alda de O. </w:t>
      </w:r>
      <w:proofErr w:type="spellStart"/>
      <w:r>
        <w:rPr>
          <w:rFonts w:ascii="Times New Roman" w:hAnsi="Times New Roman"/>
          <w:sz w:val="24"/>
        </w:rPr>
        <w:t>Matragrano</w:t>
      </w:r>
      <w:proofErr w:type="spellEnd"/>
      <w:r>
        <w:rPr>
          <w:rFonts w:ascii="Times New Roman" w:hAnsi="Times New Roman"/>
          <w:sz w:val="24"/>
        </w:rPr>
        <w:t xml:space="preserve">, até o vértice E, de coordenadas </w:t>
      </w:r>
      <w:proofErr w:type="gramStart"/>
      <w:r>
        <w:rPr>
          <w:rFonts w:ascii="Times New Roman" w:hAnsi="Times New Roman"/>
          <w:sz w:val="24"/>
        </w:rPr>
        <w:t>N-963,</w:t>
      </w:r>
      <w:proofErr w:type="gramEnd"/>
      <w:r>
        <w:rPr>
          <w:rFonts w:ascii="Times New Roman" w:hAnsi="Times New Roman"/>
          <w:sz w:val="24"/>
        </w:rPr>
        <w:t xml:space="preserve">661m e E-1.002,776m; deste segue com azimute de  352º23’6” e distância de 68,19m, confrontando neste trecho com Carmelita de Fátima Santos Muniz, Valdir de Lacerda, Francisco Assis </w:t>
      </w:r>
      <w:proofErr w:type="spellStart"/>
      <w:r>
        <w:rPr>
          <w:rFonts w:ascii="Times New Roman" w:hAnsi="Times New Roman"/>
          <w:sz w:val="24"/>
        </w:rPr>
        <w:t>Brunhara</w:t>
      </w:r>
      <w:proofErr w:type="spellEnd"/>
      <w:r>
        <w:rPr>
          <w:rFonts w:ascii="Times New Roman" w:hAnsi="Times New Roman"/>
          <w:sz w:val="24"/>
        </w:rPr>
        <w:t xml:space="preserve"> e Área Verde, até o vértice A, de coordenada N-1.031,076m e  E-993.767m; ponto inicial da descrição deste perímetro. Todos os azimutes e distâncias, áreas e perímetros foram calculados no plano de projeção UTM, conforme planta, memorial descritivo e laudo de avaliação, que ficam fazendo partes integrantes da presente Lei.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Fica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a área descrita no art. 1º para a finalidade de realizar a permuta com o Patrimônio da União.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4º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Fica o Chefe do Poder Executivo Municipal autorizado a doar a área descrita no art. 2º desta Lei à Fundação Pouso-Alegrense Pró-Valorização do Menor – PROMENOR, para a finalidade de construir sua sede.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5º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As despesas decorrentes desta Lei correrão por conta da dotação orçamentária própria do orçamento vigente. </w:t>
      </w:r>
    </w:p>
    <w:p w:rsidR="00415F8D" w:rsidRDefault="00415F8D" w:rsidP="00415F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6º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D70DAF" w:rsidRDefault="00D70DAF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415F8D" w:rsidRDefault="00D70DAF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415F8D">
        <w:rPr>
          <w:rFonts w:ascii="Times New Roman" w:hAnsi="Times New Roman"/>
          <w:sz w:val="24"/>
        </w:rPr>
        <w:t xml:space="preserve"> MUNICIPAL DE POUSO ALEGRE, 20 DE DEZEMBRO DE 2013.</w:t>
      </w: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Agnaldo </w:t>
      </w:r>
      <w:proofErr w:type="spellStart"/>
      <w:r>
        <w:rPr>
          <w:rFonts w:ascii="Times New Roman" w:hAnsi="Times New Roman"/>
          <w:sz w:val="24"/>
        </w:rPr>
        <w:t>Perugini</w:t>
      </w:r>
      <w:proofErr w:type="spellEnd"/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PREFEITO MUNICIPAL</w:t>
      </w: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Márcio José Faria</w:t>
      </w:r>
    </w:p>
    <w:p w:rsidR="00415F8D" w:rsidRDefault="00415F8D" w:rsidP="00415F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CHEFE DE GABINETE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15F8D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5F8D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5BD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0DAF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2014-01-23T13:08:00Z</dcterms:created>
  <dcterms:modified xsi:type="dcterms:W3CDTF">2014-01-23T13:08:00Z</dcterms:modified>
</cp:coreProperties>
</file>