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0B" w:rsidRDefault="0093000B" w:rsidP="0093000B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722B1C">
        <w:rPr>
          <w:rFonts w:ascii="Times New Roman" w:hAnsi="Times New Roman" w:cs="Times New Roman"/>
          <w:b/>
          <w:sz w:val="24"/>
          <w:szCs w:val="24"/>
        </w:rPr>
        <w:t>5452</w:t>
      </w:r>
      <w:r>
        <w:rPr>
          <w:rFonts w:ascii="Times New Roman" w:hAnsi="Times New Roman" w:cs="Times New Roman"/>
          <w:b/>
          <w:sz w:val="24"/>
          <w:szCs w:val="24"/>
        </w:rPr>
        <w:t xml:space="preserve"> / 2014</w:t>
      </w:r>
    </w:p>
    <w:p w:rsidR="0093000B" w:rsidRDefault="0093000B" w:rsidP="0093000B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00B" w:rsidRDefault="0093000B" w:rsidP="0093000B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DISPÕE SOBRE A EXTINÇÃO E CRIAÇÃO DE CARGOS E VAGAS CONSTANTES DA LEI Nº 5.412/2013 E CONTÉM OUTRAS PROVIDÊNCIAS.</w:t>
      </w:r>
    </w:p>
    <w:p w:rsidR="0093000B" w:rsidRDefault="0093000B" w:rsidP="0093000B">
      <w:pPr>
        <w:ind w:right="567" w:firstLine="283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000B">
        <w:rPr>
          <w:rFonts w:ascii="Times New Roman" w:hAnsi="Times New Roman" w:cs="Times New Roman"/>
          <w:b/>
          <w:sz w:val="20"/>
          <w:szCs w:val="20"/>
        </w:rPr>
        <w:t>Autor: Mesa Diretora</w:t>
      </w:r>
    </w:p>
    <w:p w:rsidR="0093000B" w:rsidRDefault="0093000B" w:rsidP="0093000B">
      <w:pPr>
        <w:ind w:right="567" w:firstLine="283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000B" w:rsidRDefault="0093000B" w:rsidP="0093000B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93000B" w:rsidRDefault="0093000B" w:rsidP="00930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Art. 1º - Ficam extintos os cargos de Assessor Adjunto Legislativo, código CM-05, e de Coordenador do Museu Histórico, código CM-03, constantes do art. 1º, IV, alíneas “b” e “e” da Lei nº 5.412/2013.</w:t>
      </w:r>
    </w:p>
    <w:p w:rsidR="0093000B" w:rsidRDefault="0093000B" w:rsidP="00930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Art. 2º - Fica criado, através desta Lei, o cargo em comissão de recrutamento amplo de Assistente Especial da Presidência, código CM-07, que comporá o Grupo Ocupacional Gabinete da Presidência, com vencimento básico definido conforme disposto no Anexo III da Lei nº 5.412/2013, e atribuições definidas em regulamento específico.</w:t>
      </w:r>
    </w:p>
    <w:p w:rsidR="0093000B" w:rsidRDefault="0093000B" w:rsidP="00930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Art. 3º - Revogadas as disposições em contrário, esta Lei entra em vigor na data de sua publicação.</w:t>
      </w:r>
    </w:p>
    <w:p w:rsidR="0093000B" w:rsidRDefault="0093000B" w:rsidP="00930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00B" w:rsidRDefault="0093000B" w:rsidP="00930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Pouso Alegre, 2</w:t>
      </w:r>
      <w:r w:rsidR="00722B1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 abril de 2014.</w:t>
      </w:r>
    </w:p>
    <w:p w:rsidR="0093000B" w:rsidRDefault="0093000B" w:rsidP="0093000B">
      <w:pPr>
        <w:pStyle w:val="SemEspaamento"/>
        <w:jc w:val="center"/>
      </w:pPr>
    </w:p>
    <w:p w:rsidR="0093000B" w:rsidRDefault="0093000B" w:rsidP="0093000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3000B" w:rsidRDefault="0093000B" w:rsidP="0093000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3000B" w:rsidRDefault="0093000B" w:rsidP="0093000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3000B" w:rsidRDefault="00722B1C" w:rsidP="0093000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Agnaldo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Perugini</w:t>
      </w:r>
      <w:proofErr w:type="spellEnd"/>
      <w:r w:rsidR="0093000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Márcio José Faria</w:t>
      </w:r>
    </w:p>
    <w:p w:rsidR="0093000B" w:rsidRDefault="00722B1C" w:rsidP="0093000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Prefeito Municipal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Chefe de Gabinete</w:t>
      </w:r>
    </w:p>
    <w:p w:rsidR="0093000B" w:rsidRDefault="0093000B" w:rsidP="0093000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3000B" w:rsidRDefault="0093000B" w:rsidP="0093000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3000B" w:rsidRDefault="0093000B" w:rsidP="0093000B">
      <w:pPr>
        <w:rPr>
          <w:rFonts w:ascii="Times New Roman" w:hAnsi="Times New Roman" w:cs="Times New Roman"/>
          <w:sz w:val="24"/>
          <w:szCs w:val="24"/>
        </w:rPr>
      </w:pPr>
    </w:p>
    <w:p w:rsidR="0093000B" w:rsidRDefault="0093000B" w:rsidP="0093000B">
      <w:pPr>
        <w:rPr>
          <w:rFonts w:ascii="Times New Roman" w:hAnsi="Times New Roman" w:cs="Times New Roman"/>
          <w:sz w:val="24"/>
          <w:szCs w:val="24"/>
        </w:rPr>
      </w:pPr>
    </w:p>
    <w:p w:rsidR="00EB3049" w:rsidRDefault="00EB3049"/>
    <w:sectPr w:rsidR="00EB3049" w:rsidSect="0093000B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000B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A45"/>
    <w:rsid w:val="00024D61"/>
    <w:rsid w:val="00024E97"/>
    <w:rsid w:val="000261A8"/>
    <w:rsid w:val="00026A67"/>
    <w:rsid w:val="00027129"/>
    <w:rsid w:val="0002715B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63AF"/>
    <w:rsid w:val="00036890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4BED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587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2CBB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1BB9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5905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613C"/>
    <w:rsid w:val="001D6264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7B00"/>
    <w:rsid w:val="00277DFB"/>
    <w:rsid w:val="00280D1A"/>
    <w:rsid w:val="00280FDB"/>
    <w:rsid w:val="00281DC4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67D"/>
    <w:rsid w:val="002A0D07"/>
    <w:rsid w:val="002A1090"/>
    <w:rsid w:val="002A1B86"/>
    <w:rsid w:val="002A1F7E"/>
    <w:rsid w:val="002A2027"/>
    <w:rsid w:val="002A22A5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A01"/>
    <w:rsid w:val="002E1F93"/>
    <w:rsid w:val="002E22BA"/>
    <w:rsid w:val="002E360D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54"/>
    <w:rsid w:val="00306DAA"/>
    <w:rsid w:val="00307059"/>
    <w:rsid w:val="00307ED3"/>
    <w:rsid w:val="003102D9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232C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2DF0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B7E"/>
    <w:rsid w:val="00435DB9"/>
    <w:rsid w:val="00436DB3"/>
    <w:rsid w:val="00437051"/>
    <w:rsid w:val="00437248"/>
    <w:rsid w:val="00437280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4735"/>
    <w:rsid w:val="00494ED6"/>
    <w:rsid w:val="00495D1A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85D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005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58A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5DE"/>
    <w:rsid w:val="005C7BE0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078"/>
    <w:rsid w:val="005E7301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AA1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0F09"/>
    <w:rsid w:val="00661313"/>
    <w:rsid w:val="00662294"/>
    <w:rsid w:val="006624F1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205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5FCB"/>
    <w:rsid w:val="006B640B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2B1C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3506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31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09CC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447"/>
    <w:rsid w:val="007F5733"/>
    <w:rsid w:val="007F5EEB"/>
    <w:rsid w:val="007F63DA"/>
    <w:rsid w:val="007F64AE"/>
    <w:rsid w:val="0080034D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DCC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A60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B85"/>
    <w:rsid w:val="00927DBD"/>
    <w:rsid w:val="0093000B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51DB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2C85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07F44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824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6BAF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1A2D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4757"/>
    <w:rsid w:val="00B751F7"/>
    <w:rsid w:val="00B75865"/>
    <w:rsid w:val="00B75B1D"/>
    <w:rsid w:val="00B75CD4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4B5"/>
    <w:rsid w:val="00BA0E60"/>
    <w:rsid w:val="00BA13B3"/>
    <w:rsid w:val="00BA23B9"/>
    <w:rsid w:val="00BA2C53"/>
    <w:rsid w:val="00BA33D5"/>
    <w:rsid w:val="00BA35B8"/>
    <w:rsid w:val="00BA3C98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4A5C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22E0"/>
    <w:rsid w:val="00BF2BB8"/>
    <w:rsid w:val="00BF33F3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B1C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4480"/>
    <w:rsid w:val="00C751D3"/>
    <w:rsid w:val="00C76163"/>
    <w:rsid w:val="00C77977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1F44"/>
    <w:rsid w:val="00D22FF1"/>
    <w:rsid w:val="00D2377C"/>
    <w:rsid w:val="00D23B48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3A0"/>
    <w:rsid w:val="00D36F52"/>
    <w:rsid w:val="00D373EC"/>
    <w:rsid w:val="00D43E81"/>
    <w:rsid w:val="00D449F4"/>
    <w:rsid w:val="00D4628A"/>
    <w:rsid w:val="00D46E17"/>
    <w:rsid w:val="00D47483"/>
    <w:rsid w:val="00D477FB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04E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BD5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3F1E"/>
    <w:rsid w:val="00DD4164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757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692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C23"/>
    <w:rsid w:val="00F10AD2"/>
    <w:rsid w:val="00F10E17"/>
    <w:rsid w:val="00F1236C"/>
    <w:rsid w:val="00F135B7"/>
    <w:rsid w:val="00F137CE"/>
    <w:rsid w:val="00F137E2"/>
    <w:rsid w:val="00F13FB5"/>
    <w:rsid w:val="00F14EEC"/>
    <w:rsid w:val="00F1518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493B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00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2014-04-23T17:37:00Z</cp:lastPrinted>
  <dcterms:created xsi:type="dcterms:W3CDTF">2014-05-07T16:16:00Z</dcterms:created>
  <dcterms:modified xsi:type="dcterms:W3CDTF">2014-05-07T16:16:00Z</dcterms:modified>
</cp:coreProperties>
</file>