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72" w:rsidRPr="000D2CB4" w:rsidRDefault="00F77D72" w:rsidP="00F77D72">
      <w:pPr>
        <w:tabs>
          <w:tab w:val="left" w:pos="3828"/>
        </w:tabs>
        <w:ind w:left="3118"/>
        <w:rPr>
          <w:rFonts w:ascii="Times New Roman" w:hAnsi="Times New Roman"/>
          <w:b/>
          <w:color w:val="000000"/>
          <w:sz w:val="24"/>
          <w:szCs w:val="24"/>
        </w:rPr>
      </w:pPr>
      <w:r w:rsidRPr="000D2CB4">
        <w:rPr>
          <w:rFonts w:ascii="Times New Roman" w:hAnsi="Times New Roman"/>
          <w:b/>
          <w:color w:val="000000"/>
          <w:sz w:val="24"/>
          <w:szCs w:val="24"/>
        </w:rPr>
        <w:t xml:space="preserve">LEI Nº </w:t>
      </w:r>
      <w:r w:rsidR="008F5589">
        <w:rPr>
          <w:rFonts w:ascii="Times New Roman" w:hAnsi="Times New Roman"/>
          <w:b/>
          <w:color w:val="000000"/>
          <w:sz w:val="24"/>
          <w:szCs w:val="24"/>
        </w:rPr>
        <w:t>5461</w:t>
      </w:r>
      <w:r w:rsidRPr="000D2CB4">
        <w:rPr>
          <w:rFonts w:ascii="Times New Roman" w:hAnsi="Times New Roman"/>
          <w:b/>
          <w:color w:val="000000"/>
          <w:sz w:val="24"/>
          <w:szCs w:val="24"/>
        </w:rPr>
        <w:t>/14</w:t>
      </w:r>
    </w:p>
    <w:p w:rsidR="00F77D72" w:rsidRPr="000D2CB4" w:rsidRDefault="00F77D72" w:rsidP="00F77D72">
      <w:pPr>
        <w:pStyle w:val="Recuodecorpodetexto21"/>
        <w:tabs>
          <w:tab w:val="left" w:pos="3828"/>
        </w:tabs>
        <w:spacing w:line="240" w:lineRule="auto"/>
        <w:ind w:left="3118"/>
        <w:jc w:val="both"/>
        <w:rPr>
          <w:rFonts w:ascii="Times New Roman" w:hAnsi="Times New Roman" w:cs="Times New Roman"/>
          <w:b/>
          <w:i w:val="0"/>
        </w:rPr>
      </w:pPr>
      <w:r w:rsidRPr="000D2CB4">
        <w:rPr>
          <w:rFonts w:ascii="Times New Roman" w:hAnsi="Times New Roman" w:cs="Times New Roman"/>
          <w:b/>
          <w:i w:val="0"/>
        </w:rPr>
        <w:t>AUTORIZA A UTILIZAÇÃO DO SISTEMA DE CREDENCIAMENTO DE MÉDICOS PLANTONISTAS, PARA FINS DE CONTRATAÇÃO DE PRESTADORES DE SERVIÇO DE SAÚDE NO ÂMBITO DO SISTEMA ÚNICO DE SAÚDE (SUS) MUNICIPAL PARA A POPULAÇÃO LOCAL E DÁ OUTRAS PROVIDÊNCIAS.</w:t>
      </w:r>
    </w:p>
    <w:p w:rsidR="000D2CB4" w:rsidRDefault="000D2CB4" w:rsidP="00F77D72">
      <w:pPr>
        <w:tabs>
          <w:tab w:val="left" w:pos="3119"/>
          <w:tab w:val="left" w:pos="3828"/>
        </w:tabs>
        <w:rPr>
          <w:rFonts w:ascii="Times New Roman" w:hAnsi="Times New Roman"/>
          <w:b/>
          <w:bCs/>
          <w:sz w:val="24"/>
          <w:szCs w:val="24"/>
        </w:rPr>
      </w:pPr>
    </w:p>
    <w:p w:rsidR="00F77D72" w:rsidRDefault="00F77D72" w:rsidP="00F77D72">
      <w:pPr>
        <w:tabs>
          <w:tab w:val="left" w:pos="3119"/>
          <w:tab w:val="left" w:pos="3828"/>
        </w:tabs>
        <w:rPr>
          <w:rFonts w:ascii="Times New Roman" w:hAnsi="Times New Roman"/>
          <w:b/>
          <w:bCs/>
          <w:sz w:val="18"/>
          <w:szCs w:val="18"/>
        </w:rPr>
      </w:pPr>
      <w:r w:rsidRPr="000D2CB4">
        <w:rPr>
          <w:rFonts w:ascii="Times New Roman" w:hAnsi="Times New Roman"/>
          <w:b/>
          <w:bCs/>
          <w:sz w:val="24"/>
          <w:szCs w:val="24"/>
        </w:rPr>
        <w:tab/>
      </w:r>
      <w:r w:rsidRPr="000D2CB4">
        <w:rPr>
          <w:rFonts w:ascii="Times New Roman" w:hAnsi="Times New Roman"/>
          <w:b/>
          <w:bCs/>
          <w:sz w:val="18"/>
          <w:szCs w:val="18"/>
        </w:rPr>
        <w:t>Autor: Poder Executivo</w:t>
      </w:r>
    </w:p>
    <w:p w:rsidR="00F77D72" w:rsidRPr="000D2CB4" w:rsidRDefault="00F77D72" w:rsidP="00F77D72">
      <w:pPr>
        <w:pStyle w:val="Recuodecorpodetexto"/>
        <w:tabs>
          <w:tab w:val="left" w:pos="3828"/>
        </w:tabs>
        <w:ind w:firstLine="3118"/>
        <w:rPr>
          <w:rFonts w:ascii="Times New Roman" w:hAnsi="Times New Roman" w:cs="Times New Roman"/>
        </w:rPr>
      </w:pPr>
      <w:r w:rsidRPr="000D2CB4">
        <w:rPr>
          <w:rFonts w:ascii="Times New Roman" w:hAnsi="Times New Roman" w:cs="Times New Roman"/>
        </w:rPr>
        <w:t>A Câmara Municipal de Pouso Alegre aprova e o Chefe do Poder Executivo sanciona e seguinte Lei:</w:t>
      </w:r>
    </w:p>
    <w:p w:rsidR="00F77D72" w:rsidRPr="000D2CB4" w:rsidRDefault="00F77D72" w:rsidP="00F77D72">
      <w:pPr>
        <w:pStyle w:val="Recuodecorpodetexto"/>
        <w:tabs>
          <w:tab w:val="left" w:pos="1935"/>
          <w:tab w:val="left" w:pos="3828"/>
        </w:tabs>
        <w:ind w:firstLine="3118"/>
        <w:rPr>
          <w:rFonts w:ascii="Times New Roman" w:hAnsi="Times New Roman" w:cs="Times New Roman"/>
        </w:rPr>
      </w:pPr>
      <w:r w:rsidRPr="000D2CB4">
        <w:rPr>
          <w:rFonts w:ascii="Times New Roman" w:hAnsi="Times New Roman" w:cs="Times New Roman"/>
        </w:rPr>
        <w:tab/>
      </w:r>
    </w:p>
    <w:p w:rsidR="00F77D72" w:rsidRPr="000D2CB4" w:rsidRDefault="00F77D72" w:rsidP="00F77D72">
      <w:pPr>
        <w:tabs>
          <w:tab w:val="left" w:pos="3828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6C066F">
        <w:rPr>
          <w:rFonts w:ascii="Times New Roman" w:hAnsi="Times New Roman"/>
          <w:sz w:val="24"/>
          <w:szCs w:val="24"/>
        </w:rPr>
        <w:t>Art. 1º.</w:t>
      </w:r>
      <w:r w:rsidRPr="000D2CB4">
        <w:rPr>
          <w:rFonts w:ascii="Times New Roman" w:hAnsi="Times New Roman"/>
          <w:sz w:val="24"/>
          <w:szCs w:val="24"/>
        </w:rPr>
        <w:t xml:space="preserve"> Fica autorizada a utilização do sistema de credenciamento de médicos plantonistas, para fins de contratação de prestadores de serviço de saúde no âmbito do Sistema Único de Saúde (SUS) municipal, observando-se os procedimentos exigidos pela Lei 8.666/93.</w:t>
      </w:r>
    </w:p>
    <w:p w:rsidR="00F77D72" w:rsidRPr="000D2CB4" w:rsidRDefault="00F77D72" w:rsidP="00F77D72">
      <w:pPr>
        <w:tabs>
          <w:tab w:val="left" w:pos="3828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6C066F">
        <w:rPr>
          <w:rFonts w:ascii="Times New Roman" w:hAnsi="Times New Roman"/>
          <w:sz w:val="24"/>
          <w:szCs w:val="24"/>
        </w:rPr>
        <w:t>Parágrafo único.</w:t>
      </w:r>
      <w:r w:rsidRPr="000D2CB4">
        <w:rPr>
          <w:rFonts w:ascii="Times New Roman" w:hAnsi="Times New Roman"/>
          <w:sz w:val="24"/>
          <w:szCs w:val="24"/>
        </w:rPr>
        <w:t xml:space="preserve"> O sistema será utilizado para contratação de médicos clínicos e especialistas.</w:t>
      </w:r>
    </w:p>
    <w:p w:rsidR="00F77D72" w:rsidRPr="000D2CB4" w:rsidRDefault="00F77D72" w:rsidP="00F77D72">
      <w:pPr>
        <w:tabs>
          <w:tab w:val="left" w:pos="3828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6C066F">
        <w:rPr>
          <w:rFonts w:ascii="Times New Roman" w:hAnsi="Times New Roman"/>
          <w:sz w:val="24"/>
          <w:szCs w:val="24"/>
        </w:rPr>
        <w:t>Art. 2º.</w:t>
      </w:r>
      <w:r w:rsidRPr="000D2CB4">
        <w:rPr>
          <w:rFonts w:ascii="Times New Roman" w:hAnsi="Times New Roman"/>
          <w:b/>
          <w:sz w:val="24"/>
          <w:szCs w:val="24"/>
        </w:rPr>
        <w:t xml:space="preserve"> </w:t>
      </w:r>
      <w:r w:rsidRPr="000D2CB4">
        <w:rPr>
          <w:rFonts w:ascii="Times New Roman" w:hAnsi="Times New Roman"/>
          <w:sz w:val="24"/>
          <w:szCs w:val="24"/>
        </w:rPr>
        <w:t>O credenciamento será realizado mediante edital a ser publicado com os requisitos necessários para a habilitação do profissional ou da pessoa jurídica.</w:t>
      </w:r>
    </w:p>
    <w:p w:rsidR="00F77D72" w:rsidRPr="000D2CB4" w:rsidRDefault="00F77D72" w:rsidP="00F77D72">
      <w:pPr>
        <w:tabs>
          <w:tab w:val="left" w:pos="3828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6C066F">
        <w:rPr>
          <w:rFonts w:ascii="Times New Roman" w:hAnsi="Times New Roman"/>
          <w:sz w:val="24"/>
          <w:szCs w:val="24"/>
        </w:rPr>
        <w:t>Art. 3º.</w:t>
      </w:r>
      <w:r w:rsidRPr="000D2CB4">
        <w:rPr>
          <w:rFonts w:ascii="Times New Roman" w:hAnsi="Times New Roman"/>
          <w:sz w:val="24"/>
          <w:szCs w:val="24"/>
        </w:rPr>
        <w:t xml:space="preserve"> O credenciamento consistirá na contratação de todos aqueles profissionais autônomos ou pessoas jurídicas interessadas que preencherem os requisitos determinados em edital de chamamento público.</w:t>
      </w:r>
    </w:p>
    <w:p w:rsidR="006C066F" w:rsidRPr="008F5589" w:rsidRDefault="006C066F" w:rsidP="006C066F">
      <w:pPr>
        <w:pStyle w:val="Normal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 </w:t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 w:rsidRPr="008F5589">
        <w:rPr>
          <w:rFonts w:ascii="Times New Roman" w:eastAsia="Times New Roman" w:hAnsi="Times New Roman"/>
          <w:color w:val="000000"/>
        </w:rPr>
        <w:t>Art. 4º - O rol de médicos cadastrados ficará à disposição do município, que escolherá o profissional credenciado para a prestação de serviços médicos respeitando os seguintes critérios de desempate:</w:t>
      </w:r>
    </w:p>
    <w:p w:rsidR="006C066F" w:rsidRPr="008F5589" w:rsidRDefault="006C066F" w:rsidP="006C066F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8F5589">
        <w:rPr>
          <w:rFonts w:ascii="Times New Roman" w:eastAsia="Times New Roman" w:hAnsi="Times New Roman"/>
          <w:color w:val="000000"/>
        </w:rPr>
        <w:br/>
        <w:t xml:space="preserve">I - </w:t>
      </w:r>
      <w:r w:rsidR="008F5589" w:rsidRPr="008F5589">
        <w:rPr>
          <w:rFonts w:ascii="Times New Roman" w:eastAsia="Times New Roman" w:hAnsi="Times New Roman"/>
          <w:color w:val="000000"/>
        </w:rPr>
        <w:t>q</w:t>
      </w:r>
      <w:r w:rsidRPr="008F5589">
        <w:rPr>
          <w:rFonts w:ascii="Times New Roman" w:eastAsia="Times New Roman" w:hAnsi="Times New Roman"/>
          <w:color w:val="000000"/>
        </w:rPr>
        <w:t>ue seja especialista na área em que for contratado;</w:t>
      </w:r>
    </w:p>
    <w:p w:rsidR="006C066F" w:rsidRPr="008F5589" w:rsidRDefault="006C066F" w:rsidP="006C066F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8F5589">
        <w:rPr>
          <w:rFonts w:ascii="Times New Roman" w:eastAsia="Times New Roman" w:hAnsi="Times New Roman"/>
          <w:color w:val="000000"/>
        </w:rPr>
        <w:br/>
        <w:t xml:space="preserve">II - </w:t>
      </w:r>
      <w:r w:rsidR="008F5589" w:rsidRPr="008F5589">
        <w:rPr>
          <w:rFonts w:ascii="Times New Roman" w:eastAsia="Times New Roman" w:hAnsi="Times New Roman"/>
          <w:color w:val="000000"/>
        </w:rPr>
        <w:t>q</w:t>
      </w:r>
      <w:r w:rsidRPr="008F5589">
        <w:rPr>
          <w:rFonts w:ascii="Times New Roman" w:eastAsia="Times New Roman" w:hAnsi="Times New Roman"/>
          <w:color w:val="000000"/>
        </w:rPr>
        <w:t>ue tenha maior tempo de formação médica;</w:t>
      </w:r>
    </w:p>
    <w:p w:rsidR="006C066F" w:rsidRDefault="006C066F" w:rsidP="006C066F">
      <w:pPr>
        <w:pStyle w:val="Normal0"/>
        <w:jc w:val="both"/>
        <w:rPr>
          <w:rFonts w:ascii="Times New Roman" w:eastAsia="Times New Roman" w:hAnsi="Times New Roman"/>
          <w:color w:val="000000"/>
        </w:rPr>
      </w:pPr>
      <w:r w:rsidRPr="008F5589">
        <w:rPr>
          <w:rFonts w:ascii="Times New Roman" w:eastAsia="Times New Roman" w:hAnsi="Times New Roman"/>
          <w:color w:val="000000"/>
        </w:rPr>
        <w:br/>
        <w:t xml:space="preserve">III - </w:t>
      </w:r>
      <w:r w:rsidR="008F5589" w:rsidRPr="008F5589">
        <w:rPr>
          <w:rFonts w:ascii="Times New Roman" w:eastAsia="Times New Roman" w:hAnsi="Times New Roman"/>
          <w:color w:val="000000"/>
        </w:rPr>
        <w:t>q</w:t>
      </w:r>
      <w:r w:rsidRPr="008F5589">
        <w:rPr>
          <w:rFonts w:ascii="Times New Roman" w:eastAsia="Times New Roman" w:hAnsi="Times New Roman"/>
          <w:color w:val="000000"/>
        </w:rPr>
        <w:t>ue seja residente no município de Pouso Alegre.</w:t>
      </w:r>
    </w:p>
    <w:p w:rsidR="006C066F" w:rsidRPr="000D2CB4" w:rsidRDefault="006C066F" w:rsidP="00F77D72">
      <w:pPr>
        <w:tabs>
          <w:tab w:val="left" w:pos="3828"/>
        </w:tabs>
        <w:ind w:firstLine="3118"/>
        <w:jc w:val="both"/>
        <w:rPr>
          <w:rFonts w:ascii="Times New Roman" w:hAnsi="Times New Roman"/>
          <w:sz w:val="24"/>
          <w:szCs w:val="24"/>
        </w:rPr>
      </w:pPr>
    </w:p>
    <w:p w:rsidR="00F77D72" w:rsidRPr="000D2CB4" w:rsidRDefault="00F77D72" w:rsidP="00F77D72">
      <w:pPr>
        <w:tabs>
          <w:tab w:val="left" w:pos="3828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6C066F">
        <w:rPr>
          <w:rFonts w:ascii="Times New Roman" w:hAnsi="Times New Roman"/>
          <w:sz w:val="24"/>
          <w:szCs w:val="24"/>
        </w:rPr>
        <w:t>Art. 5º.</w:t>
      </w:r>
      <w:r w:rsidRPr="000D2CB4">
        <w:rPr>
          <w:rFonts w:ascii="Times New Roman" w:hAnsi="Times New Roman"/>
          <w:sz w:val="24"/>
          <w:szCs w:val="24"/>
        </w:rPr>
        <w:t xml:space="preserve"> O médico e ou pessoa jurídica credenciada não terão qualquer vínculo empregatício ou estatutário com o Município, tratando-se de serviços prestados de forma autônoma e independente por parte do profissional ou pessoa jurídica contratada.</w:t>
      </w:r>
    </w:p>
    <w:p w:rsidR="00F77D72" w:rsidRPr="000D2CB4" w:rsidRDefault="00F77D72" w:rsidP="00F77D72">
      <w:pPr>
        <w:tabs>
          <w:tab w:val="left" w:pos="3828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6C066F">
        <w:rPr>
          <w:rFonts w:ascii="Times New Roman" w:hAnsi="Times New Roman"/>
          <w:sz w:val="24"/>
          <w:szCs w:val="24"/>
        </w:rPr>
        <w:t>Art. 6º.</w:t>
      </w:r>
      <w:r w:rsidRPr="000D2CB4">
        <w:rPr>
          <w:rFonts w:ascii="Times New Roman" w:hAnsi="Times New Roman"/>
          <w:sz w:val="24"/>
          <w:szCs w:val="24"/>
        </w:rPr>
        <w:t xml:space="preserve"> Os procedimentos médicos realizados pelos profissionais contratados serão remunerados ao final do mês, após efetiva verificação por parte da Secretaria Municipal de Saúde.</w:t>
      </w:r>
    </w:p>
    <w:p w:rsidR="00F77D72" w:rsidRPr="000D2CB4" w:rsidRDefault="00F77D72" w:rsidP="00F77D72">
      <w:pPr>
        <w:tabs>
          <w:tab w:val="left" w:pos="3828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6C066F">
        <w:rPr>
          <w:rFonts w:ascii="Times New Roman" w:hAnsi="Times New Roman"/>
          <w:sz w:val="24"/>
          <w:szCs w:val="24"/>
        </w:rPr>
        <w:lastRenderedPageBreak/>
        <w:t>Art. 7º.</w:t>
      </w:r>
      <w:r w:rsidRPr="000D2CB4">
        <w:rPr>
          <w:rFonts w:ascii="Times New Roman" w:hAnsi="Times New Roman"/>
          <w:sz w:val="24"/>
          <w:szCs w:val="24"/>
        </w:rPr>
        <w:t xml:space="preserve"> As despesas decorrentes da presente lei correrão por conta da seguinte dotação orçamentária 02.11.01.10.301.0003.2122.33.90.39.00 – Serviços de Terceiros Pessoa Jurídica, Ficha 606, Secretaria Municipal de Saúde. </w:t>
      </w:r>
    </w:p>
    <w:p w:rsidR="00F77D72" w:rsidRPr="000D2CB4" w:rsidRDefault="00F77D72" w:rsidP="00F77D72">
      <w:pPr>
        <w:tabs>
          <w:tab w:val="left" w:pos="3828"/>
        </w:tabs>
        <w:ind w:firstLine="3118"/>
        <w:jc w:val="both"/>
        <w:rPr>
          <w:rFonts w:ascii="Times New Roman" w:hAnsi="Times New Roman"/>
          <w:sz w:val="24"/>
          <w:szCs w:val="24"/>
        </w:rPr>
      </w:pPr>
      <w:r w:rsidRPr="006C066F">
        <w:rPr>
          <w:rFonts w:ascii="Times New Roman" w:hAnsi="Times New Roman"/>
          <w:sz w:val="24"/>
          <w:szCs w:val="24"/>
        </w:rPr>
        <w:t>Art. 8º.</w:t>
      </w:r>
      <w:r w:rsidRPr="000D2CB4">
        <w:rPr>
          <w:rFonts w:ascii="Times New Roman" w:hAnsi="Times New Roman"/>
          <w:sz w:val="24"/>
          <w:szCs w:val="24"/>
        </w:rPr>
        <w:t xml:space="preserve"> Esta Lei entrará em vigor na data da sua publicação.</w:t>
      </w:r>
    </w:p>
    <w:p w:rsidR="00F77D72" w:rsidRDefault="00F77D72" w:rsidP="006C066F">
      <w:pPr>
        <w:tabs>
          <w:tab w:val="left" w:pos="382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C066F" w:rsidRDefault="006C066F" w:rsidP="006C066F">
      <w:pPr>
        <w:tabs>
          <w:tab w:val="left" w:pos="382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8F5589">
        <w:rPr>
          <w:rFonts w:ascii="Times New Roman" w:hAnsi="Times New Roman"/>
          <w:sz w:val="24"/>
          <w:szCs w:val="24"/>
        </w:rPr>
        <w:t>PREFEITURA</w:t>
      </w:r>
      <w:r w:rsidRPr="006C066F">
        <w:rPr>
          <w:rFonts w:ascii="Times New Roman" w:hAnsi="Times New Roman"/>
          <w:sz w:val="24"/>
          <w:szCs w:val="24"/>
        </w:rPr>
        <w:t xml:space="preserve"> MUNICIPAL DE POUSO ALEGRE, </w:t>
      </w:r>
      <w:r w:rsidR="008F5589">
        <w:rPr>
          <w:rFonts w:ascii="Times New Roman" w:hAnsi="Times New Roman"/>
          <w:sz w:val="24"/>
          <w:szCs w:val="24"/>
        </w:rPr>
        <w:t>10</w:t>
      </w:r>
      <w:r w:rsidRPr="006C066F">
        <w:rPr>
          <w:rFonts w:ascii="Times New Roman" w:hAnsi="Times New Roman"/>
          <w:sz w:val="24"/>
          <w:szCs w:val="24"/>
        </w:rPr>
        <w:t xml:space="preserve"> DE JUNHO DE 2014.</w:t>
      </w:r>
    </w:p>
    <w:p w:rsidR="006C066F" w:rsidRDefault="006C066F" w:rsidP="006C066F">
      <w:pPr>
        <w:tabs>
          <w:tab w:val="left" w:pos="382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C066F" w:rsidRDefault="006C066F" w:rsidP="006C066F">
      <w:pPr>
        <w:tabs>
          <w:tab w:val="left" w:pos="382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C066F" w:rsidRDefault="006C066F" w:rsidP="006C066F">
      <w:pPr>
        <w:tabs>
          <w:tab w:val="left" w:pos="382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C066F" w:rsidRDefault="006C066F" w:rsidP="006C066F">
      <w:pPr>
        <w:tabs>
          <w:tab w:val="left" w:pos="382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6C066F" w:rsidRDefault="006C066F" w:rsidP="006C066F">
      <w:pPr>
        <w:tabs>
          <w:tab w:val="left" w:pos="382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8F5589">
        <w:rPr>
          <w:rFonts w:ascii="Times New Roman" w:hAnsi="Times New Roman"/>
          <w:sz w:val="24"/>
          <w:szCs w:val="24"/>
        </w:rPr>
        <w:t>Agnaldo Perugini</w:t>
      </w: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8F5589">
        <w:rPr>
          <w:rFonts w:ascii="Times New Roman" w:hAnsi="Times New Roman"/>
          <w:sz w:val="24"/>
          <w:szCs w:val="24"/>
        </w:rPr>
        <w:t>Márcio José Faria</w:t>
      </w:r>
    </w:p>
    <w:p w:rsidR="006C066F" w:rsidRPr="006C066F" w:rsidRDefault="008F5589" w:rsidP="006C066F">
      <w:pPr>
        <w:tabs>
          <w:tab w:val="left" w:pos="382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Prefeito Municipal</w:t>
      </w:r>
      <w:r w:rsidR="006C066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      Chefe de Gabinete</w:t>
      </w:r>
    </w:p>
    <w:sectPr w:rsidR="006C066F" w:rsidRPr="006C066F" w:rsidSect="000D2CB4">
      <w:pgSz w:w="11906" w:h="16838"/>
      <w:pgMar w:top="1843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CD6" w:rsidRDefault="00652CD6" w:rsidP="00D61824">
      <w:pPr>
        <w:spacing w:after="0" w:line="240" w:lineRule="auto"/>
      </w:pPr>
      <w:r>
        <w:separator/>
      </w:r>
    </w:p>
  </w:endnote>
  <w:endnote w:type="continuationSeparator" w:id="1">
    <w:p w:rsidR="00652CD6" w:rsidRDefault="00652CD6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CD6" w:rsidRDefault="00652CD6" w:rsidP="00D61824">
      <w:pPr>
        <w:spacing w:after="0" w:line="240" w:lineRule="auto"/>
      </w:pPr>
      <w:r>
        <w:separator/>
      </w:r>
    </w:p>
  </w:footnote>
  <w:footnote w:type="continuationSeparator" w:id="1">
    <w:p w:rsidR="00652CD6" w:rsidRDefault="00652CD6" w:rsidP="00D6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77D72"/>
    <w:rsid w:val="000D2CB4"/>
    <w:rsid w:val="000E175C"/>
    <w:rsid w:val="00142DDF"/>
    <w:rsid w:val="002164E3"/>
    <w:rsid w:val="002D450B"/>
    <w:rsid w:val="002F6540"/>
    <w:rsid w:val="00360700"/>
    <w:rsid w:val="003A2A4A"/>
    <w:rsid w:val="0054198C"/>
    <w:rsid w:val="0057325D"/>
    <w:rsid w:val="005D0AF1"/>
    <w:rsid w:val="005D3EB4"/>
    <w:rsid w:val="005F755D"/>
    <w:rsid w:val="005F7932"/>
    <w:rsid w:val="00652CD6"/>
    <w:rsid w:val="006570DC"/>
    <w:rsid w:val="006C066F"/>
    <w:rsid w:val="008A3B1D"/>
    <w:rsid w:val="008E2780"/>
    <w:rsid w:val="008F5589"/>
    <w:rsid w:val="0097117A"/>
    <w:rsid w:val="00A22B7B"/>
    <w:rsid w:val="00AB2AA3"/>
    <w:rsid w:val="00B8194B"/>
    <w:rsid w:val="00C7494D"/>
    <w:rsid w:val="00C95EBC"/>
    <w:rsid w:val="00CF1EEB"/>
    <w:rsid w:val="00D01562"/>
    <w:rsid w:val="00D61824"/>
    <w:rsid w:val="00DE0920"/>
    <w:rsid w:val="00EA6AE2"/>
    <w:rsid w:val="00F52996"/>
    <w:rsid w:val="00F7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customStyle="1" w:styleId="Recuodecorpodetexto21">
    <w:name w:val="Recuo de corpo de texto 21"/>
    <w:basedOn w:val="Normal"/>
    <w:rsid w:val="00F77D72"/>
    <w:pPr>
      <w:suppressAutoHyphens/>
      <w:spacing w:after="0" w:line="300" w:lineRule="auto"/>
      <w:ind w:left="4560"/>
    </w:pPr>
    <w:rPr>
      <w:rFonts w:ascii="Verdana" w:eastAsia="Times New Roman" w:hAnsi="Verdana" w:cs="Arial"/>
      <w:i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semiHidden/>
    <w:unhideWhenUsed/>
    <w:rsid w:val="00F77D72"/>
    <w:pPr>
      <w:suppressAutoHyphens/>
      <w:spacing w:after="0" w:line="240" w:lineRule="auto"/>
      <w:ind w:firstLine="708"/>
      <w:jc w:val="both"/>
    </w:pPr>
    <w:rPr>
      <w:rFonts w:ascii="Verdana" w:eastAsia="Times New Roman" w:hAnsi="Verdana" w:cs="Verdana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F77D72"/>
    <w:rPr>
      <w:rFonts w:ascii="Verdana" w:eastAsia="Times New Roman" w:hAnsi="Verdana" w:cs="Verdana"/>
      <w:sz w:val="24"/>
      <w:szCs w:val="24"/>
      <w:lang w:eastAsia="ar-SA"/>
    </w:rPr>
  </w:style>
  <w:style w:type="paragraph" w:customStyle="1" w:styleId="Normal0">
    <w:name w:val="[Normal]"/>
    <w:rsid w:val="006C066F"/>
    <w:pPr>
      <w:widowControl w:val="0"/>
    </w:pPr>
    <w:rPr>
      <w:rFonts w:ascii="Arial" w:eastAsia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5</TotalTime>
  <Pages>2</Pages>
  <Words>383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2014-05-27T14:44:00Z</cp:lastPrinted>
  <dcterms:created xsi:type="dcterms:W3CDTF">2014-06-16T16:34:00Z</dcterms:created>
  <dcterms:modified xsi:type="dcterms:W3CDTF">2014-06-16T16:34:00Z</dcterms:modified>
</cp:coreProperties>
</file>