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64" w:rsidRDefault="00AA0C64" w:rsidP="00AA0C64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D73585">
        <w:rPr>
          <w:rFonts w:ascii="Times New Roman" w:hAnsi="Times New Roman"/>
          <w:b/>
          <w:color w:val="000000"/>
          <w:sz w:val="24"/>
        </w:rPr>
        <w:t>5534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AA0C64" w:rsidRDefault="00AA0C64" w:rsidP="00AA0C6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A0C64" w:rsidRPr="00BD1CDA" w:rsidRDefault="00AA0C64" w:rsidP="00AA0C64">
      <w:pPr>
        <w:ind w:left="3118"/>
        <w:jc w:val="both"/>
        <w:rPr>
          <w:rFonts w:ascii="Times New Roman" w:hAnsi="Times New Roman"/>
          <w:b/>
          <w:sz w:val="24"/>
        </w:rPr>
      </w:pPr>
      <w:r w:rsidRPr="00BD1CDA">
        <w:rPr>
          <w:rFonts w:ascii="Times New Roman" w:hAnsi="Times New Roman"/>
          <w:b/>
          <w:sz w:val="24"/>
        </w:rPr>
        <w:t>DISPÕE SOBRE DENOMINAÇÃO DE VIA PÚBLICA: RUA DAS CÁPSULAS.</w:t>
      </w:r>
    </w:p>
    <w:p w:rsidR="00AA0C64" w:rsidRDefault="00AA0C64" w:rsidP="00AA0C6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A0C64" w:rsidRDefault="00AA0C64" w:rsidP="00AA0C6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AA0C64" w:rsidRDefault="00AA0C64" w:rsidP="00AA0C6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A0C64" w:rsidRDefault="00AA0C64" w:rsidP="00AA0C64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AA0C64" w:rsidRDefault="00AA0C64" w:rsidP="00AA0C64">
      <w:pPr>
        <w:ind w:firstLine="3118"/>
        <w:jc w:val="both"/>
        <w:rPr>
          <w:rFonts w:ascii="Times New Roman" w:hAnsi="Times New Roman"/>
          <w:sz w:val="24"/>
        </w:rPr>
      </w:pPr>
      <w:r w:rsidRPr="00D437D6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Passa a ser denominada </w:t>
      </w:r>
      <w:r w:rsidRPr="00D437D6">
        <w:rPr>
          <w:rFonts w:ascii="Times New Roman" w:hAnsi="Times New Roman"/>
          <w:b/>
          <w:sz w:val="24"/>
        </w:rPr>
        <w:t>Rua das Cápsulas</w:t>
      </w:r>
      <w:r>
        <w:rPr>
          <w:rFonts w:ascii="Times New Roman" w:hAnsi="Times New Roman"/>
          <w:sz w:val="24"/>
        </w:rPr>
        <w:t>, a via pública que tem início no Trevo de acesso à Empresa Yoki, segue por toda a extensão de frente para a referida Empresa, passa em frente à Fábrica da ACG, segue reto e atravessa duas Ruas do Bairro Chácaras de Recreio Colina dos Bandeirantes, onde finda.</w:t>
      </w:r>
    </w:p>
    <w:p w:rsidR="00AA0C64" w:rsidRDefault="00AA0C64" w:rsidP="00AA0C64">
      <w:pPr>
        <w:ind w:firstLine="3118"/>
        <w:jc w:val="both"/>
        <w:rPr>
          <w:rFonts w:ascii="Times New Roman" w:hAnsi="Times New Roman"/>
          <w:sz w:val="24"/>
        </w:rPr>
      </w:pPr>
      <w:r w:rsidRPr="00D437D6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AA0C64" w:rsidRDefault="00AA0C64" w:rsidP="00AA0C64">
      <w:pPr>
        <w:ind w:firstLine="3118"/>
        <w:jc w:val="both"/>
        <w:rPr>
          <w:rFonts w:ascii="Times New Roman" w:hAnsi="Times New Roman"/>
          <w:sz w:val="24"/>
        </w:rPr>
      </w:pPr>
    </w:p>
    <w:p w:rsidR="00AA0C64" w:rsidRPr="00AA0C64" w:rsidRDefault="00AA0C64" w:rsidP="00AA0C64">
      <w:pPr>
        <w:jc w:val="center"/>
        <w:rPr>
          <w:rFonts w:ascii="Times New Roman" w:hAnsi="Times New Roman"/>
          <w:b/>
        </w:rPr>
      </w:pPr>
      <w:r w:rsidRPr="00AA0C64">
        <w:rPr>
          <w:rFonts w:ascii="Times New Roman" w:hAnsi="Times New Roman"/>
          <w:b/>
        </w:rPr>
        <w:t>PREFEIT</w:t>
      </w:r>
      <w:r w:rsidR="004C6E2F">
        <w:rPr>
          <w:rFonts w:ascii="Times New Roman" w:hAnsi="Times New Roman"/>
          <w:b/>
        </w:rPr>
        <w:t>URA MUNICIPAL DE POUSO ALEGRE, 1</w:t>
      </w:r>
      <w:r w:rsidRPr="00AA0C64">
        <w:rPr>
          <w:rFonts w:ascii="Times New Roman" w:hAnsi="Times New Roman"/>
          <w:b/>
        </w:rPr>
        <w:t>2 DE DEZEMBRO DE 2014.</w:t>
      </w:r>
    </w:p>
    <w:p w:rsidR="00AA0C64" w:rsidRDefault="00AA0C64" w:rsidP="00AA0C6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A0C64" w:rsidRPr="00CA7074" w:rsidRDefault="00CA7074" w:rsidP="00AA0C64">
      <w:pPr>
        <w:spacing w:after="0"/>
        <w:jc w:val="center"/>
        <w:rPr>
          <w:rFonts w:ascii="Times New Roman" w:hAnsi="Times New Roman"/>
          <w:b/>
          <w:sz w:val="24"/>
        </w:rPr>
      </w:pPr>
      <w:r w:rsidRPr="00CA7074">
        <w:rPr>
          <w:rFonts w:ascii="Times New Roman" w:hAnsi="Times New Roman"/>
          <w:b/>
          <w:sz w:val="24"/>
        </w:rPr>
        <w:t>Agnaldo Perugini</w:t>
      </w:r>
    </w:p>
    <w:p w:rsidR="00CA7074" w:rsidRDefault="00CA7074" w:rsidP="00AA0C64">
      <w:pPr>
        <w:spacing w:after="0"/>
        <w:jc w:val="center"/>
        <w:rPr>
          <w:rFonts w:ascii="Times New Roman" w:hAnsi="Times New Roman"/>
          <w:b/>
          <w:sz w:val="24"/>
        </w:rPr>
      </w:pPr>
      <w:r w:rsidRPr="00CA7074">
        <w:rPr>
          <w:rFonts w:ascii="Times New Roman" w:hAnsi="Times New Roman"/>
          <w:b/>
          <w:sz w:val="24"/>
        </w:rPr>
        <w:t>PREFEITO MUNICIPAL</w:t>
      </w:r>
    </w:p>
    <w:p w:rsidR="00AA0C64" w:rsidRDefault="00AA0C64" w:rsidP="00AA0C6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AA0C64" w:rsidRDefault="00AA0C64" w:rsidP="00AA0C6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AA0C64" w:rsidRDefault="00AA0C64" w:rsidP="00AA0C6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A7074" w:rsidRDefault="00CA707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A7074" w:rsidRDefault="00CA707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AA0C64" w:rsidRDefault="00AA0C64" w:rsidP="00AA0C64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A3B1D" w:rsidRPr="00AA0C64" w:rsidRDefault="008A3B1D" w:rsidP="00D73585">
      <w:pPr>
        <w:rPr>
          <w:rFonts w:ascii="Arial" w:hAnsi="Arial" w:cs="Arial"/>
          <w:b/>
          <w:color w:val="000000"/>
          <w:sz w:val="20"/>
        </w:rPr>
      </w:pPr>
    </w:p>
    <w:sectPr w:rsidR="008A3B1D" w:rsidRPr="00AA0C64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54" w:rsidRDefault="00B91B54" w:rsidP="00D61824">
      <w:pPr>
        <w:spacing w:after="0" w:line="240" w:lineRule="auto"/>
      </w:pPr>
      <w:r>
        <w:separator/>
      </w:r>
    </w:p>
  </w:endnote>
  <w:endnote w:type="continuationSeparator" w:id="1">
    <w:p w:rsidR="00B91B54" w:rsidRDefault="00B91B5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54" w:rsidRDefault="00B91B54" w:rsidP="00D61824">
      <w:pPr>
        <w:spacing w:after="0" w:line="240" w:lineRule="auto"/>
      </w:pPr>
      <w:r>
        <w:separator/>
      </w:r>
    </w:p>
  </w:footnote>
  <w:footnote w:type="continuationSeparator" w:id="1">
    <w:p w:rsidR="00B91B54" w:rsidRDefault="00B91B5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D7358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0C64"/>
    <w:rsid w:val="000E175C"/>
    <w:rsid w:val="000F7913"/>
    <w:rsid w:val="00142DDF"/>
    <w:rsid w:val="002164E3"/>
    <w:rsid w:val="002F6540"/>
    <w:rsid w:val="00360700"/>
    <w:rsid w:val="003A2A4A"/>
    <w:rsid w:val="004C6E2F"/>
    <w:rsid w:val="00515788"/>
    <w:rsid w:val="0054198C"/>
    <w:rsid w:val="006570DC"/>
    <w:rsid w:val="00850F33"/>
    <w:rsid w:val="008A3B1D"/>
    <w:rsid w:val="008E2780"/>
    <w:rsid w:val="00951A95"/>
    <w:rsid w:val="009A2EDE"/>
    <w:rsid w:val="009B70A8"/>
    <w:rsid w:val="009F14B5"/>
    <w:rsid w:val="00A22B7B"/>
    <w:rsid w:val="00AA0C64"/>
    <w:rsid w:val="00AA60AA"/>
    <w:rsid w:val="00AB2AA3"/>
    <w:rsid w:val="00B8194B"/>
    <w:rsid w:val="00B91B54"/>
    <w:rsid w:val="00BB4F44"/>
    <w:rsid w:val="00C95EBC"/>
    <w:rsid w:val="00CA7074"/>
    <w:rsid w:val="00CF1EEB"/>
    <w:rsid w:val="00D409D9"/>
    <w:rsid w:val="00D61824"/>
    <w:rsid w:val="00D73585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3</cp:revision>
  <cp:lastPrinted>2014-12-02T10:03:00Z</cp:lastPrinted>
  <dcterms:created xsi:type="dcterms:W3CDTF">2014-12-18T19:41:00Z</dcterms:created>
  <dcterms:modified xsi:type="dcterms:W3CDTF">2014-12-18T19:41:00Z</dcterms:modified>
</cp:coreProperties>
</file>