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F2" w:rsidRPr="00FD25F2" w:rsidRDefault="00FD25F2" w:rsidP="00FD25F2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FD25F2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5345C7">
        <w:rPr>
          <w:rFonts w:ascii="Times New Roman" w:hAnsi="Times New Roman"/>
          <w:b/>
          <w:color w:val="000000"/>
          <w:sz w:val="24"/>
          <w:szCs w:val="24"/>
        </w:rPr>
        <w:t>5541</w:t>
      </w:r>
      <w:r w:rsidRPr="00FD25F2">
        <w:rPr>
          <w:rFonts w:ascii="Times New Roman" w:hAnsi="Times New Roman"/>
          <w:b/>
          <w:color w:val="000000"/>
          <w:sz w:val="24"/>
          <w:szCs w:val="24"/>
        </w:rPr>
        <w:t>/14</w:t>
      </w:r>
    </w:p>
    <w:p w:rsidR="00FD25F2" w:rsidRDefault="00FD25F2" w:rsidP="00FD25F2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</w:p>
    <w:p w:rsidR="00FD25F2" w:rsidRPr="00FD25F2" w:rsidRDefault="00FD25F2" w:rsidP="00FD25F2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FD25F2">
        <w:rPr>
          <w:rFonts w:ascii="Times New Roman" w:hAnsi="Times New Roman"/>
          <w:b/>
          <w:sz w:val="24"/>
          <w:szCs w:val="24"/>
        </w:rPr>
        <w:t>REVOGA OS §§ 2º, 3º, 4º E 5º, DO ART. 164 DA LEI MUNICIPAL N. 1.086/1971 E REVOGA O ARTIGO 2º DA LEI MUNICIPAL Nº 5.421/13.</w:t>
      </w:r>
    </w:p>
    <w:p w:rsidR="00FD25F2" w:rsidRPr="00FD25F2" w:rsidRDefault="00FD25F2" w:rsidP="00FD25F2">
      <w:pPr>
        <w:ind w:firstLine="3119"/>
        <w:rPr>
          <w:rFonts w:ascii="Times New Roman" w:hAnsi="Times New Roman"/>
          <w:b/>
          <w:bCs/>
          <w:sz w:val="20"/>
          <w:szCs w:val="20"/>
        </w:rPr>
      </w:pPr>
      <w:r w:rsidRPr="00FD25F2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FD25F2" w:rsidRPr="00FD25F2" w:rsidRDefault="00FD25F2" w:rsidP="00FD25F2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FD25F2" w:rsidRPr="00FD25F2" w:rsidRDefault="00FD25F2" w:rsidP="00FD25F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FD25F2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FD25F2" w:rsidRPr="00FD25F2" w:rsidRDefault="00FD25F2" w:rsidP="00FD25F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FD25F2">
        <w:rPr>
          <w:rFonts w:ascii="Times New Roman" w:hAnsi="Times New Roman"/>
          <w:b/>
          <w:sz w:val="24"/>
          <w:szCs w:val="24"/>
        </w:rPr>
        <w:t>Art. 1º</w:t>
      </w:r>
      <w:r w:rsidRPr="00FD25F2">
        <w:rPr>
          <w:rFonts w:ascii="Times New Roman" w:hAnsi="Times New Roman"/>
          <w:sz w:val="24"/>
          <w:szCs w:val="24"/>
        </w:rPr>
        <w:t xml:space="preserve"> Ficam revogados os parágrafos 2º, 3º, 4º e 5º, do art. 164 da Lei Municipal n. 1.086/1971, alterados e acrescentados pela Lei n. 5.421/2013.</w:t>
      </w:r>
    </w:p>
    <w:p w:rsidR="00FD25F2" w:rsidRPr="00FD25F2" w:rsidRDefault="00FD25F2" w:rsidP="00FD25F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FD25F2">
        <w:rPr>
          <w:rFonts w:ascii="Times New Roman" w:hAnsi="Times New Roman"/>
          <w:b/>
          <w:sz w:val="24"/>
          <w:szCs w:val="24"/>
        </w:rPr>
        <w:t>Parágrafo único</w:t>
      </w:r>
      <w:r w:rsidRPr="00FD25F2">
        <w:rPr>
          <w:rFonts w:ascii="Times New Roman" w:hAnsi="Times New Roman"/>
          <w:sz w:val="24"/>
          <w:szCs w:val="24"/>
        </w:rPr>
        <w:t xml:space="preserve">. Fica restabelecida a redação original do § 2º, do art. 164, da Lei Municipal n. 1086/71 (Código Tributário Municipal), aplicando-se o efeito da </w:t>
      </w:r>
      <w:proofErr w:type="spellStart"/>
      <w:r w:rsidRPr="00FD25F2">
        <w:rPr>
          <w:rFonts w:ascii="Times New Roman" w:hAnsi="Times New Roman"/>
          <w:sz w:val="24"/>
          <w:szCs w:val="24"/>
        </w:rPr>
        <w:t>repristinação</w:t>
      </w:r>
      <w:proofErr w:type="spellEnd"/>
      <w:r w:rsidRPr="00FD25F2">
        <w:rPr>
          <w:rFonts w:ascii="Times New Roman" w:hAnsi="Times New Roman"/>
          <w:sz w:val="24"/>
          <w:szCs w:val="24"/>
        </w:rPr>
        <w:t xml:space="preserve"> nos termos do § 3º, do art. 2º, da Lei de Introdução às normas do Direito Brasileiro.</w:t>
      </w:r>
    </w:p>
    <w:p w:rsidR="00FD25F2" w:rsidRPr="00FD25F2" w:rsidRDefault="00FD25F2" w:rsidP="00FD25F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FD25F2">
        <w:rPr>
          <w:rFonts w:ascii="Times New Roman" w:hAnsi="Times New Roman"/>
          <w:b/>
          <w:sz w:val="24"/>
          <w:szCs w:val="24"/>
        </w:rPr>
        <w:t>Art. 2º</w:t>
      </w:r>
      <w:r w:rsidRPr="00FD25F2">
        <w:rPr>
          <w:rFonts w:ascii="Times New Roman" w:hAnsi="Times New Roman"/>
          <w:sz w:val="24"/>
          <w:szCs w:val="24"/>
        </w:rPr>
        <w:t xml:space="preserve"> Fica revogado o artigo 2º da Lei Municipal nº 5.421/13.</w:t>
      </w:r>
    </w:p>
    <w:p w:rsidR="00FD25F2" w:rsidRPr="00FD25F2" w:rsidRDefault="00FD25F2" w:rsidP="00FD25F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FD25F2">
        <w:rPr>
          <w:rFonts w:ascii="Times New Roman" w:hAnsi="Times New Roman"/>
          <w:b/>
          <w:sz w:val="24"/>
          <w:szCs w:val="24"/>
        </w:rPr>
        <w:t>Art.</w:t>
      </w:r>
      <w:r w:rsidR="005345C7">
        <w:rPr>
          <w:rFonts w:ascii="Times New Roman" w:hAnsi="Times New Roman"/>
          <w:b/>
          <w:sz w:val="24"/>
          <w:szCs w:val="24"/>
        </w:rPr>
        <w:t xml:space="preserve"> </w:t>
      </w:r>
      <w:r w:rsidRPr="00FD25F2">
        <w:rPr>
          <w:rFonts w:ascii="Times New Roman" w:hAnsi="Times New Roman"/>
          <w:b/>
          <w:sz w:val="24"/>
          <w:szCs w:val="24"/>
        </w:rPr>
        <w:t>3º</w:t>
      </w:r>
      <w:r w:rsidRPr="00FD25F2">
        <w:rPr>
          <w:rFonts w:ascii="Times New Roman" w:hAnsi="Times New Roman"/>
          <w:sz w:val="24"/>
          <w:szCs w:val="24"/>
        </w:rPr>
        <w:t xml:space="preserve"> Revogadas as disposições em contrário esta Lei entra em vigor na data de sua publicação.</w:t>
      </w:r>
    </w:p>
    <w:p w:rsidR="00FD25F2" w:rsidRPr="00FD25F2" w:rsidRDefault="00FD25F2" w:rsidP="00FD25F2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5345C7" w:rsidRDefault="005345C7" w:rsidP="005345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t-BR"/>
        </w:rPr>
        <w:t>Prefeitura Municipal de Pouso Alegre, 19 de dezembro de 2014.</w:t>
      </w:r>
    </w:p>
    <w:p w:rsidR="005345C7" w:rsidRDefault="005345C7" w:rsidP="00534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t-BR"/>
        </w:rPr>
      </w:pPr>
    </w:p>
    <w:p w:rsidR="005345C7" w:rsidRDefault="005345C7" w:rsidP="005345C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Perugini</w:t>
      </w:r>
      <w:proofErr w:type="spellEnd"/>
    </w:p>
    <w:p w:rsidR="005345C7" w:rsidRDefault="005345C7" w:rsidP="005345C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5345C7" w:rsidRDefault="005345C7" w:rsidP="005345C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5345C7" w:rsidRDefault="005345C7" w:rsidP="005345C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5345C7" w:rsidRDefault="005345C7" w:rsidP="005345C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Márcio José Faria</w:t>
      </w:r>
    </w:p>
    <w:p w:rsidR="005345C7" w:rsidRPr="001941AE" w:rsidRDefault="005345C7" w:rsidP="005345C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Chefe de Gabinete</w:t>
      </w:r>
    </w:p>
    <w:p w:rsidR="00231E54" w:rsidRPr="00FD25F2" w:rsidRDefault="00231E54" w:rsidP="00FD25F2">
      <w:pPr>
        <w:jc w:val="center"/>
        <w:rPr>
          <w:rFonts w:ascii="Times New Roman" w:hAnsi="Times New Roman"/>
          <w:sz w:val="24"/>
          <w:szCs w:val="24"/>
        </w:rPr>
      </w:pPr>
    </w:p>
    <w:sectPr w:rsidR="00231E54" w:rsidRPr="00FD25F2" w:rsidSect="00FD25F2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D25F2"/>
    <w:rsid w:val="0000039F"/>
    <w:rsid w:val="00000DEB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7DA"/>
    <w:rsid w:val="00046860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E63"/>
    <w:rsid w:val="00136EAB"/>
    <w:rsid w:val="0013712B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0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3D20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576"/>
    <w:rsid w:val="003671C4"/>
    <w:rsid w:val="0036729E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1CEB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3E04"/>
    <w:rsid w:val="004F4184"/>
    <w:rsid w:val="004F4B44"/>
    <w:rsid w:val="004F4EB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5C7"/>
    <w:rsid w:val="00534EEB"/>
    <w:rsid w:val="005352CC"/>
    <w:rsid w:val="00535810"/>
    <w:rsid w:val="00535CB3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4D0"/>
    <w:rsid w:val="00582728"/>
    <w:rsid w:val="0058275A"/>
    <w:rsid w:val="00582AB2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DAD"/>
    <w:rsid w:val="005C6E2C"/>
    <w:rsid w:val="005C6EF8"/>
    <w:rsid w:val="005C7684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FB6"/>
    <w:rsid w:val="0072009C"/>
    <w:rsid w:val="00720470"/>
    <w:rsid w:val="007209FC"/>
    <w:rsid w:val="00720B4A"/>
    <w:rsid w:val="00720DED"/>
    <w:rsid w:val="00721148"/>
    <w:rsid w:val="007212DC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302C3"/>
    <w:rsid w:val="00731026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754"/>
    <w:rsid w:val="00875DFA"/>
    <w:rsid w:val="00875E16"/>
    <w:rsid w:val="00876088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A56"/>
    <w:rsid w:val="008A2B80"/>
    <w:rsid w:val="008A2CD3"/>
    <w:rsid w:val="008A3184"/>
    <w:rsid w:val="008A3206"/>
    <w:rsid w:val="008A323B"/>
    <w:rsid w:val="008A33C5"/>
    <w:rsid w:val="008A3495"/>
    <w:rsid w:val="008A3C0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F0E"/>
    <w:rsid w:val="00962FBA"/>
    <w:rsid w:val="009636AE"/>
    <w:rsid w:val="0096389E"/>
    <w:rsid w:val="009638C2"/>
    <w:rsid w:val="00964A21"/>
    <w:rsid w:val="00964FE4"/>
    <w:rsid w:val="00965062"/>
    <w:rsid w:val="00965F7B"/>
    <w:rsid w:val="009660A3"/>
    <w:rsid w:val="00966579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7F27"/>
    <w:rsid w:val="009F04A6"/>
    <w:rsid w:val="009F0A0D"/>
    <w:rsid w:val="009F0BF3"/>
    <w:rsid w:val="009F0C42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2976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964"/>
    <w:rsid w:val="00AA0C3B"/>
    <w:rsid w:val="00AA1021"/>
    <w:rsid w:val="00AA1ADC"/>
    <w:rsid w:val="00AA1EB0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32E"/>
    <w:rsid w:val="00AB086B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311"/>
    <w:rsid w:val="00B61A64"/>
    <w:rsid w:val="00B6202A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36F8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211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50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3A34"/>
    <w:rsid w:val="00DA3BC0"/>
    <w:rsid w:val="00DA4D13"/>
    <w:rsid w:val="00DA5143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23"/>
    <w:rsid w:val="00DC454D"/>
    <w:rsid w:val="00DC4A74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CE8"/>
    <w:rsid w:val="00EE34A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6204"/>
    <w:rsid w:val="00F2692F"/>
    <w:rsid w:val="00F27230"/>
    <w:rsid w:val="00F27457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5F2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F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D25F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FD25F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emEspaamento">
    <w:name w:val="No Spacing"/>
    <w:uiPriority w:val="1"/>
    <w:qFormat/>
    <w:rsid w:val="005345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2014-12-18T16:26:00Z</cp:lastPrinted>
  <dcterms:created xsi:type="dcterms:W3CDTF">2015-01-08T19:53:00Z</dcterms:created>
  <dcterms:modified xsi:type="dcterms:W3CDTF">2015-01-08T19:53:00Z</dcterms:modified>
</cp:coreProperties>
</file>