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CC" w:rsidRPr="00240CCC" w:rsidRDefault="00240CCC" w:rsidP="00240CCC">
      <w:pPr>
        <w:ind w:firstLine="2835"/>
        <w:rPr>
          <w:rFonts w:ascii="Times New Roman" w:hAnsi="Times New Roman"/>
          <w:b/>
          <w:color w:val="000000"/>
          <w:sz w:val="24"/>
        </w:rPr>
      </w:pPr>
      <w:r w:rsidRPr="00240CCC">
        <w:rPr>
          <w:rFonts w:ascii="Times New Roman" w:hAnsi="Times New Roman"/>
          <w:b/>
          <w:color w:val="000000"/>
          <w:sz w:val="24"/>
        </w:rPr>
        <w:t xml:space="preserve">LEI Nº </w:t>
      </w:r>
      <w:r w:rsidR="00E529BE">
        <w:rPr>
          <w:rFonts w:ascii="Times New Roman" w:hAnsi="Times New Roman"/>
          <w:b/>
          <w:color w:val="000000"/>
          <w:sz w:val="24"/>
        </w:rPr>
        <w:t>5548</w:t>
      </w:r>
      <w:r w:rsidRPr="00240CCC">
        <w:rPr>
          <w:rFonts w:ascii="Times New Roman" w:hAnsi="Times New Roman"/>
          <w:b/>
          <w:color w:val="000000"/>
          <w:sz w:val="24"/>
        </w:rPr>
        <w:t>/15</w:t>
      </w:r>
    </w:p>
    <w:p w:rsidR="00240CCC" w:rsidRPr="00240CCC" w:rsidRDefault="00240CCC" w:rsidP="00240CCC">
      <w:pPr>
        <w:spacing w:line="283" w:lineRule="auto"/>
        <w:ind w:firstLine="3119"/>
        <w:rPr>
          <w:rFonts w:ascii="Times New Roman" w:hAnsi="Times New Roman"/>
          <w:b/>
          <w:color w:val="000000"/>
          <w:sz w:val="20"/>
        </w:rPr>
      </w:pPr>
    </w:p>
    <w:p w:rsidR="00240CCC" w:rsidRPr="00240CCC" w:rsidRDefault="00240CCC" w:rsidP="00240CCC">
      <w:pPr>
        <w:ind w:left="2835"/>
        <w:jc w:val="both"/>
        <w:rPr>
          <w:rFonts w:ascii="Times New Roman" w:hAnsi="Times New Roman"/>
          <w:b/>
          <w:sz w:val="24"/>
        </w:rPr>
      </w:pPr>
      <w:r w:rsidRPr="00240CCC">
        <w:rPr>
          <w:rFonts w:ascii="Times New Roman" w:hAnsi="Times New Roman"/>
          <w:b/>
          <w:sz w:val="24"/>
        </w:rPr>
        <w:t xml:space="preserve">ALTERA O ART. 1º E EMENTA, DA LEI MUNICIPAL N. 5.494/2014, QUE DISPÕE SOBRE A DENOMINAÇÃO DA CRECHE PROINFÂNCIA DO BAIRRO JATOBÁ. </w:t>
      </w:r>
    </w:p>
    <w:p w:rsidR="00240CCC" w:rsidRPr="00240CCC" w:rsidRDefault="00240CCC" w:rsidP="00240CCC">
      <w:pPr>
        <w:ind w:firstLine="2835"/>
        <w:rPr>
          <w:rFonts w:ascii="Times New Roman" w:hAnsi="Times New Roman"/>
          <w:b/>
          <w:bCs/>
          <w:sz w:val="20"/>
          <w:szCs w:val="20"/>
        </w:rPr>
      </w:pPr>
      <w:r w:rsidRPr="00240CCC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240CCC" w:rsidRPr="00240CCC" w:rsidRDefault="00240CCC" w:rsidP="00240CCC">
      <w:pPr>
        <w:spacing w:line="283" w:lineRule="auto"/>
        <w:ind w:firstLine="3119"/>
        <w:jc w:val="both"/>
        <w:rPr>
          <w:rFonts w:ascii="Times New Roman" w:hAnsi="Times New Roman"/>
          <w:b/>
          <w:color w:val="000000"/>
          <w:sz w:val="20"/>
        </w:rPr>
      </w:pPr>
    </w:p>
    <w:p w:rsidR="00240CCC" w:rsidRPr="00240CCC" w:rsidRDefault="00240CCC" w:rsidP="00240CCC">
      <w:pPr>
        <w:ind w:firstLine="2835"/>
        <w:jc w:val="both"/>
        <w:rPr>
          <w:rFonts w:ascii="Times New Roman" w:hAnsi="Times New Roman"/>
          <w:sz w:val="24"/>
        </w:rPr>
      </w:pPr>
      <w:r w:rsidRPr="00240CCC">
        <w:rPr>
          <w:rFonts w:ascii="Times New Roman" w:hAnsi="Times New Roman"/>
          <w:sz w:val="24"/>
        </w:rPr>
        <w:t>A Câmara Municipal de Pouso Alegre, Estado de Minas Gerais, aprova e o Chefe do Poder Executivo sanciona a seguinte Lei:</w:t>
      </w:r>
    </w:p>
    <w:p w:rsidR="00240CCC" w:rsidRPr="00240CCC" w:rsidRDefault="00240CCC" w:rsidP="00240CCC">
      <w:pPr>
        <w:ind w:firstLine="2835"/>
        <w:jc w:val="both"/>
        <w:rPr>
          <w:rFonts w:ascii="Times New Roman" w:hAnsi="Times New Roman"/>
          <w:sz w:val="24"/>
        </w:rPr>
      </w:pPr>
      <w:r w:rsidRPr="00240CCC">
        <w:rPr>
          <w:rFonts w:ascii="Times New Roman" w:hAnsi="Times New Roman"/>
          <w:b/>
          <w:sz w:val="24"/>
        </w:rPr>
        <w:t>Art. 1º</w:t>
      </w:r>
      <w:r w:rsidRPr="00240CCC">
        <w:rPr>
          <w:rFonts w:ascii="Times New Roman" w:hAnsi="Times New Roman"/>
          <w:sz w:val="24"/>
        </w:rPr>
        <w:t xml:space="preserve"> A Ementa</w:t>
      </w:r>
      <w:r>
        <w:rPr>
          <w:rFonts w:ascii="Times New Roman" w:hAnsi="Times New Roman"/>
          <w:sz w:val="24"/>
        </w:rPr>
        <w:t xml:space="preserve"> da Lei Municipal n. 5.494/2014</w:t>
      </w:r>
      <w:r w:rsidRPr="00240CCC">
        <w:rPr>
          <w:rFonts w:ascii="Times New Roman" w:hAnsi="Times New Roman"/>
          <w:sz w:val="24"/>
        </w:rPr>
        <w:t xml:space="preserve"> passa a vigorar com a seguinte redação:</w:t>
      </w:r>
    </w:p>
    <w:p w:rsidR="00240CCC" w:rsidRPr="00240CCC" w:rsidRDefault="00240CCC" w:rsidP="00240CCC">
      <w:pPr>
        <w:ind w:firstLine="2835"/>
        <w:jc w:val="both"/>
        <w:rPr>
          <w:rFonts w:ascii="Times New Roman" w:hAnsi="Times New Roman"/>
          <w:b/>
          <w:sz w:val="24"/>
        </w:rPr>
      </w:pPr>
      <w:r w:rsidRPr="00240CCC">
        <w:rPr>
          <w:rFonts w:ascii="Times New Roman" w:hAnsi="Times New Roman"/>
          <w:b/>
          <w:sz w:val="24"/>
        </w:rPr>
        <w:t xml:space="preserve">“DISPÕE SOBRE A DENOMINAÇÃO DO CENTRO DE EDUCAÇÃO INFANTIL DO BAIRRO JATOBÁ: CENTRO DE EDUCAÇÃO INFANTIL MUNICIPAL PROFESSORA BENEDITA DE FÁTIMA CANADAS.”  </w:t>
      </w:r>
    </w:p>
    <w:p w:rsidR="00240CCC" w:rsidRPr="00240CCC" w:rsidRDefault="00240CCC" w:rsidP="00240CCC">
      <w:pPr>
        <w:ind w:firstLine="2835"/>
        <w:jc w:val="both"/>
        <w:rPr>
          <w:rFonts w:ascii="Times New Roman" w:hAnsi="Times New Roman"/>
          <w:sz w:val="24"/>
        </w:rPr>
      </w:pPr>
      <w:r w:rsidRPr="00240CCC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O art. 1º</w:t>
      </w:r>
      <w:r w:rsidRPr="00240CCC">
        <w:rPr>
          <w:rFonts w:ascii="Times New Roman" w:hAnsi="Times New Roman"/>
          <w:sz w:val="24"/>
        </w:rPr>
        <w:t xml:space="preserve"> da Lei Municipal n. 5.494/2014 passa a vigorar com a seguinte redação:</w:t>
      </w:r>
    </w:p>
    <w:p w:rsidR="00240CCC" w:rsidRPr="00240CCC" w:rsidRDefault="00240CCC" w:rsidP="00240CCC">
      <w:pPr>
        <w:ind w:firstLine="2835"/>
        <w:jc w:val="both"/>
        <w:rPr>
          <w:rFonts w:ascii="Times New Roman" w:hAnsi="Times New Roman"/>
          <w:sz w:val="24"/>
        </w:rPr>
      </w:pPr>
      <w:r w:rsidRPr="00240CCC">
        <w:rPr>
          <w:rFonts w:ascii="Times New Roman" w:hAnsi="Times New Roman"/>
          <w:sz w:val="24"/>
        </w:rPr>
        <w:t>“Art. 1º Passa a denominar-se CENTRO DE EDUCAÇÃO INFANTIL MUNICIPAL PROFESSORA BENEDITA DE FÁTIMA CANADAS (PROINFÂNCIA), o Centro de Educação Infantil, localizado no Bairro Jatobá”.</w:t>
      </w:r>
    </w:p>
    <w:p w:rsidR="00240CCC" w:rsidRPr="00240CCC" w:rsidRDefault="00240CCC" w:rsidP="00240CCC">
      <w:pPr>
        <w:ind w:firstLine="2835"/>
        <w:jc w:val="both"/>
        <w:rPr>
          <w:rFonts w:ascii="Times New Roman" w:hAnsi="Times New Roman"/>
          <w:sz w:val="24"/>
        </w:rPr>
      </w:pPr>
      <w:r w:rsidRPr="00240CCC">
        <w:rPr>
          <w:rFonts w:ascii="Times New Roman" w:hAnsi="Times New Roman"/>
          <w:b/>
          <w:sz w:val="24"/>
        </w:rPr>
        <w:t>Art. 3º</w:t>
      </w:r>
      <w:r w:rsidRPr="00240CCC">
        <w:rPr>
          <w:rFonts w:ascii="Times New Roman" w:hAnsi="Times New Roman"/>
          <w:sz w:val="24"/>
        </w:rPr>
        <w:t xml:space="preserve"> Revogadas as disposições em contrário, esta Lei entra em vigor na data de sua publicação.</w:t>
      </w:r>
    </w:p>
    <w:p w:rsidR="00240CCC" w:rsidRDefault="00240CCC" w:rsidP="00240CCC">
      <w:pPr>
        <w:jc w:val="center"/>
        <w:rPr>
          <w:rFonts w:ascii="Times New Roman" w:hAnsi="Times New Roman"/>
          <w:b/>
          <w:sz w:val="24"/>
        </w:rPr>
      </w:pPr>
    </w:p>
    <w:p w:rsidR="00240CCC" w:rsidRPr="00240CCC" w:rsidRDefault="00E529BE" w:rsidP="00240CC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PREFEITURA</w:t>
      </w:r>
      <w:r w:rsidR="00240CCC" w:rsidRPr="00240CCC">
        <w:rPr>
          <w:rFonts w:ascii="Times New Roman" w:hAnsi="Times New Roman"/>
          <w:sz w:val="24"/>
        </w:rPr>
        <w:t xml:space="preserve"> MUNICIPAL DE POUSO ALEGRE, 1</w:t>
      </w:r>
      <w:r>
        <w:rPr>
          <w:rFonts w:ascii="Times New Roman" w:hAnsi="Times New Roman"/>
          <w:sz w:val="24"/>
        </w:rPr>
        <w:t>9</w:t>
      </w:r>
      <w:r w:rsidR="00240CCC" w:rsidRPr="00240CCC">
        <w:rPr>
          <w:rFonts w:ascii="Times New Roman" w:hAnsi="Times New Roman"/>
          <w:sz w:val="24"/>
        </w:rPr>
        <w:t xml:space="preserve"> DE FEVEREIRO DE 2015.</w:t>
      </w:r>
    </w:p>
    <w:p w:rsidR="00240CCC" w:rsidRPr="00240CCC" w:rsidRDefault="00240CCC" w:rsidP="00240CCC">
      <w:pPr>
        <w:jc w:val="center"/>
        <w:rPr>
          <w:rFonts w:ascii="Times New Roman" w:hAnsi="Times New Roman"/>
          <w:sz w:val="12"/>
        </w:rPr>
      </w:pPr>
    </w:p>
    <w:p w:rsidR="00E529BE" w:rsidRDefault="00E529BE" w:rsidP="00E529BE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Perugini</w:t>
      </w:r>
      <w:proofErr w:type="spellEnd"/>
    </w:p>
    <w:p w:rsidR="00E529BE" w:rsidRDefault="00E529BE" w:rsidP="00E529BE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E529BE" w:rsidRDefault="00E529BE" w:rsidP="00E529BE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529BE" w:rsidRDefault="00E529BE" w:rsidP="00E529BE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529BE" w:rsidRDefault="00E529BE" w:rsidP="00E529BE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Márcio José Faria</w:t>
      </w:r>
    </w:p>
    <w:p w:rsidR="00E529BE" w:rsidRPr="00EB0137" w:rsidRDefault="00E529BE" w:rsidP="00E529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>Chefe de Gabinete</w:t>
      </w:r>
    </w:p>
    <w:p w:rsidR="00231E54" w:rsidRPr="00240CCC" w:rsidRDefault="00231E54" w:rsidP="00E529BE">
      <w:pPr>
        <w:spacing w:after="0"/>
        <w:jc w:val="center"/>
        <w:rPr>
          <w:sz w:val="20"/>
          <w:szCs w:val="20"/>
        </w:rPr>
      </w:pPr>
    </w:p>
    <w:sectPr w:rsidR="00231E54" w:rsidRPr="00240CCC" w:rsidSect="00240CC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40CCC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1EC6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32EE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D2"/>
    <w:rsid w:val="00067EBD"/>
    <w:rsid w:val="000708CA"/>
    <w:rsid w:val="00070915"/>
    <w:rsid w:val="00070A0C"/>
    <w:rsid w:val="00070AF0"/>
    <w:rsid w:val="00070AFE"/>
    <w:rsid w:val="000711B4"/>
    <w:rsid w:val="000715E6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C62"/>
    <w:rsid w:val="00077F4E"/>
    <w:rsid w:val="000809AE"/>
    <w:rsid w:val="00080B8E"/>
    <w:rsid w:val="000810B5"/>
    <w:rsid w:val="0008201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1EA2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90A"/>
    <w:rsid w:val="000C4582"/>
    <w:rsid w:val="000C46BE"/>
    <w:rsid w:val="000C47DC"/>
    <w:rsid w:val="000C48F2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5C4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048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3057"/>
    <w:rsid w:val="00193093"/>
    <w:rsid w:val="001935BD"/>
    <w:rsid w:val="001936CB"/>
    <w:rsid w:val="00194161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5A4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2A71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26C"/>
    <w:rsid w:val="001D0517"/>
    <w:rsid w:val="001D051B"/>
    <w:rsid w:val="001D0F74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1EFD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25FC"/>
    <w:rsid w:val="00223316"/>
    <w:rsid w:val="0022336D"/>
    <w:rsid w:val="00223AF5"/>
    <w:rsid w:val="00223DD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CC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4E8"/>
    <w:rsid w:val="0027451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018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68C"/>
    <w:rsid w:val="00311BE0"/>
    <w:rsid w:val="00311FE3"/>
    <w:rsid w:val="00312B93"/>
    <w:rsid w:val="0031341C"/>
    <w:rsid w:val="0031350A"/>
    <w:rsid w:val="003136EE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05A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971E9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4F79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22"/>
    <w:rsid w:val="004039BF"/>
    <w:rsid w:val="00403CAA"/>
    <w:rsid w:val="00403D06"/>
    <w:rsid w:val="00403EF1"/>
    <w:rsid w:val="004041D9"/>
    <w:rsid w:val="00404582"/>
    <w:rsid w:val="00404910"/>
    <w:rsid w:val="00404AD4"/>
    <w:rsid w:val="00404D62"/>
    <w:rsid w:val="004054D5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6C5"/>
    <w:rsid w:val="004119E7"/>
    <w:rsid w:val="00411E85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C19"/>
    <w:rsid w:val="00443874"/>
    <w:rsid w:val="00444129"/>
    <w:rsid w:val="004443B3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18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52F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950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097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749"/>
    <w:rsid w:val="005D3AEB"/>
    <w:rsid w:val="005D3EA0"/>
    <w:rsid w:val="005D40E5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15CD"/>
    <w:rsid w:val="006018C8"/>
    <w:rsid w:val="00601A75"/>
    <w:rsid w:val="00601B2C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48A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1EAA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472B2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7CA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6C3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2A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1D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EC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1B8"/>
    <w:rsid w:val="007452E8"/>
    <w:rsid w:val="00745499"/>
    <w:rsid w:val="007463FA"/>
    <w:rsid w:val="007464AF"/>
    <w:rsid w:val="00747392"/>
    <w:rsid w:val="00747767"/>
    <w:rsid w:val="00747A9F"/>
    <w:rsid w:val="007502D0"/>
    <w:rsid w:val="00750453"/>
    <w:rsid w:val="00750675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79F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28F"/>
    <w:rsid w:val="007913FE"/>
    <w:rsid w:val="00791970"/>
    <w:rsid w:val="00792038"/>
    <w:rsid w:val="00792A5E"/>
    <w:rsid w:val="00792D98"/>
    <w:rsid w:val="007933F4"/>
    <w:rsid w:val="0079357A"/>
    <w:rsid w:val="00793A22"/>
    <w:rsid w:val="00793C20"/>
    <w:rsid w:val="00794BDD"/>
    <w:rsid w:val="00794BF2"/>
    <w:rsid w:val="007957BE"/>
    <w:rsid w:val="00796BC3"/>
    <w:rsid w:val="00796D58"/>
    <w:rsid w:val="007971CB"/>
    <w:rsid w:val="007978BE"/>
    <w:rsid w:val="00797E0B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AC1"/>
    <w:rsid w:val="007E7C71"/>
    <w:rsid w:val="007E7E15"/>
    <w:rsid w:val="007F0209"/>
    <w:rsid w:val="007F05E6"/>
    <w:rsid w:val="007F0D8C"/>
    <w:rsid w:val="007F0F87"/>
    <w:rsid w:val="007F1A35"/>
    <w:rsid w:val="007F24CB"/>
    <w:rsid w:val="007F29F1"/>
    <w:rsid w:val="007F2EED"/>
    <w:rsid w:val="007F3495"/>
    <w:rsid w:val="007F3B17"/>
    <w:rsid w:val="007F4393"/>
    <w:rsid w:val="007F4BA3"/>
    <w:rsid w:val="007F5067"/>
    <w:rsid w:val="007F51DF"/>
    <w:rsid w:val="007F5A46"/>
    <w:rsid w:val="007F608E"/>
    <w:rsid w:val="007F6245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5D6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62D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07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2A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3B8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A9E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529"/>
    <w:rsid w:val="00926D0B"/>
    <w:rsid w:val="00926F42"/>
    <w:rsid w:val="00926FA0"/>
    <w:rsid w:val="009270FA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6FE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6AB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2C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33C"/>
    <w:rsid w:val="00995903"/>
    <w:rsid w:val="00995F60"/>
    <w:rsid w:val="009962EA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2AD7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5B7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29DC"/>
    <w:rsid w:val="00A02E65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356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27C65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78C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056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E08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0635"/>
    <w:rsid w:val="00B80F87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808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96"/>
    <w:rsid w:val="00BB08F7"/>
    <w:rsid w:val="00BB0B5F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610"/>
    <w:rsid w:val="00BC7721"/>
    <w:rsid w:val="00BD0201"/>
    <w:rsid w:val="00BD0DA9"/>
    <w:rsid w:val="00BD117B"/>
    <w:rsid w:val="00BD14C7"/>
    <w:rsid w:val="00BD1B9B"/>
    <w:rsid w:val="00BD1DC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2DF"/>
    <w:rsid w:val="00C316C8"/>
    <w:rsid w:val="00C31984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55F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901E8"/>
    <w:rsid w:val="00C90EAB"/>
    <w:rsid w:val="00C9107F"/>
    <w:rsid w:val="00C911F8"/>
    <w:rsid w:val="00C915D4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0DF8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1BB7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169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5DF5"/>
    <w:rsid w:val="00D36C13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F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97756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6AF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5CD9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4D16"/>
    <w:rsid w:val="00DE5466"/>
    <w:rsid w:val="00DE59E9"/>
    <w:rsid w:val="00DE62C5"/>
    <w:rsid w:val="00DE6670"/>
    <w:rsid w:val="00DE6773"/>
    <w:rsid w:val="00DE6917"/>
    <w:rsid w:val="00DE708F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8F7"/>
    <w:rsid w:val="00DF6DBF"/>
    <w:rsid w:val="00DF7622"/>
    <w:rsid w:val="00DF7AD2"/>
    <w:rsid w:val="00DF7B10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0EBA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9BE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31C6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2DE3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43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03B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504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6AAD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754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D79"/>
    <w:rsid w:val="00FD2F82"/>
    <w:rsid w:val="00FD3204"/>
    <w:rsid w:val="00FD344B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1B3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C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29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2015-02-26T20:57:00Z</dcterms:created>
  <dcterms:modified xsi:type="dcterms:W3CDTF">2015-02-26T20:57:00Z</dcterms:modified>
</cp:coreProperties>
</file>