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5C3B82" w:rsidRDefault="00C94212" w:rsidP="00C94212">
      <w:pPr>
        <w:ind w:left="2835"/>
        <w:rPr>
          <w:b/>
          <w:color w:val="000000"/>
        </w:rPr>
      </w:pPr>
      <w:r w:rsidRPr="005C3B82">
        <w:rPr>
          <w:b/>
          <w:color w:val="000000"/>
        </w:rPr>
        <w:t xml:space="preserve">LEI Nº </w:t>
      </w:r>
      <w:r w:rsidR="006529CA">
        <w:rPr>
          <w:b/>
          <w:color w:val="000000"/>
        </w:rPr>
        <w:t>5655</w:t>
      </w:r>
      <w:r w:rsidRPr="005C3B82">
        <w:rPr>
          <w:b/>
          <w:color w:val="000000"/>
        </w:rPr>
        <w:t xml:space="preserve"> / 2015</w:t>
      </w:r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2B1C45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462DB" w:rsidRPr="00865738" w:rsidRDefault="00B20D8C" w:rsidP="00E462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RUA JOÃO GABRIEL BOTELHO (*1901 +1969).</w:t>
      </w:r>
    </w:p>
    <w:p w:rsidR="002B1C45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B1C45" w:rsidRPr="00F93CCF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Ver. </w:t>
      </w:r>
      <w:r w:rsidR="00DF2785">
        <w:rPr>
          <w:b/>
          <w:sz w:val="20"/>
          <w:szCs w:val="20"/>
        </w:rPr>
        <w:t>Hélio Carlos</w:t>
      </w: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Pr="005C3B82" w:rsidRDefault="00C94212" w:rsidP="000118DE">
      <w:pPr>
        <w:ind w:right="-1" w:firstLine="2835"/>
        <w:jc w:val="both"/>
      </w:pPr>
      <w:r w:rsidRPr="005C3B82">
        <w:t>A Câmara Municipal de Pouso Alegre, Estado de Minas Gerais, aprova e o Chefe do Poder Executivo sanciona e promulga a seguinte Lei:</w:t>
      </w:r>
    </w:p>
    <w:p w:rsidR="00C94212" w:rsidRPr="005C3B82" w:rsidRDefault="00C94212" w:rsidP="000118DE">
      <w:pPr>
        <w:spacing w:line="283" w:lineRule="auto"/>
        <w:ind w:left="567" w:right="-1" w:firstLine="2835"/>
        <w:rPr>
          <w:rFonts w:ascii="Arial" w:hAnsi="Arial" w:cs="Arial"/>
          <w:b/>
          <w:color w:val="000000"/>
        </w:rPr>
      </w:pPr>
    </w:p>
    <w:p w:rsidR="00B20D8C" w:rsidRDefault="00B20D8C" w:rsidP="00B20D8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67E61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JOÃO GABRIEL BOTELHO a atual Rua 7, que tem início na Rua João Bueno Vasconcelos, no bairro Colina Verde.</w:t>
      </w:r>
    </w:p>
    <w:p w:rsidR="00B20D8C" w:rsidRDefault="00B20D8C" w:rsidP="00B20D8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B20D8C" w:rsidP="00B20D8C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  <w:r w:rsidRPr="00B67E61">
        <w:rPr>
          <w:b/>
          <w:color w:val="000000"/>
        </w:rPr>
        <w:t>Art. 2º</w:t>
      </w:r>
      <w:r>
        <w:rPr>
          <w:color w:val="000000"/>
        </w:rPr>
        <w:t xml:space="preserve"> Revogadas as disposições em contrário, esta Lei entra em vigor na data de sua publicação.</w:t>
      </w:r>
    </w:p>
    <w:p w:rsidR="00DF2785" w:rsidRPr="00107B7D" w:rsidRDefault="00DF2785" w:rsidP="000118DE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2B1C45" w:rsidRDefault="002B1C45" w:rsidP="002B1C45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6529CA">
        <w:rPr>
          <w:color w:val="000000"/>
        </w:rPr>
        <w:t>30</w:t>
      </w:r>
      <w:r>
        <w:rPr>
          <w:color w:val="000000"/>
        </w:rPr>
        <w:t xml:space="preserve"> de </w:t>
      </w:r>
      <w:r w:rsidR="00BE3A7A">
        <w:rPr>
          <w:color w:val="000000"/>
        </w:rPr>
        <w:t>Dez</w:t>
      </w:r>
      <w:r>
        <w:rPr>
          <w:color w:val="000000"/>
        </w:rPr>
        <w:t>embro de 2015.</w:t>
      </w:r>
    </w:p>
    <w:p w:rsidR="002B1C45" w:rsidRDefault="002B1C45" w:rsidP="002B1C4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90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2"/>
        <w:gridCol w:w="4390"/>
      </w:tblGrid>
      <w:tr w:rsidR="002B1C45" w:rsidTr="001A46FC">
        <w:trPr>
          <w:trHeight w:val="1"/>
        </w:trPr>
        <w:tc>
          <w:tcPr>
            <w:tcW w:w="4612" w:type="dxa"/>
            <w:shd w:val="clear" w:color="auto" w:fill="auto"/>
          </w:tcPr>
          <w:p w:rsidR="002B1C45" w:rsidRPr="00AD485A" w:rsidRDefault="002B1C45" w:rsidP="006529CA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529CA">
              <w:rPr>
                <w:color w:val="000000"/>
              </w:rPr>
              <w:t>Agnaldo Perugini</w:t>
            </w:r>
          </w:p>
        </w:tc>
        <w:tc>
          <w:tcPr>
            <w:tcW w:w="4390" w:type="dxa"/>
          </w:tcPr>
          <w:p w:rsidR="002B1C45" w:rsidRPr="00AD485A" w:rsidRDefault="006529CA" w:rsidP="001A46FC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Vagner Márcio de Souza</w:t>
            </w:r>
          </w:p>
        </w:tc>
      </w:tr>
      <w:tr w:rsidR="002B1C45" w:rsidTr="001A46FC">
        <w:trPr>
          <w:trHeight w:val="2"/>
        </w:trPr>
        <w:tc>
          <w:tcPr>
            <w:tcW w:w="4612" w:type="dxa"/>
            <w:shd w:val="clear" w:color="auto" w:fill="auto"/>
          </w:tcPr>
          <w:p w:rsidR="002B1C45" w:rsidRPr="00BE34CD" w:rsidRDefault="006529CA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90" w:type="dxa"/>
          </w:tcPr>
          <w:p w:rsidR="002B1C45" w:rsidRPr="00BE34CD" w:rsidRDefault="006529CA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217FD1" w:rsidRPr="00107B7D" w:rsidRDefault="00217FD1">
      <w:pPr>
        <w:rPr>
          <w:sz w:val="23"/>
          <w:szCs w:val="23"/>
        </w:rPr>
      </w:pPr>
    </w:p>
    <w:sectPr w:rsidR="00217FD1" w:rsidRPr="00107B7D" w:rsidSect="00107B7D">
      <w:headerReference w:type="default" r:id="rId6"/>
      <w:footerReference w:type="even" r:id="rId7"/>
      <w:footerReference w:type="default" r:id="rId8"/>
      <w:pgSz w:w="11906" w:h="16838"/>
      <w:pgMar w:top="2269" w:right="1416" w:bottom="127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43" w:rsidRDefault="000F7743" w:rsidP="00FE475D">
      <w:r>
        <w:separator/>
      </w:r>
    </w:p>
  </w:endnote>
  <w:endnote w:type="continuationSeparator" w:id="1">
    <w:p w:rsidR="000F7743" w:rsidRDefault="000F774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832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F774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F774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F7743" w:rsidP="000118D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43" w:rsidRDefault="000F7743" w:rsidP="00FE475D">
      <w:r>
        <w:separator/>
      </w:r>
    </w:p>
  </w:footnote>
  <w:footnote w:type="continuationSeparator" w:id="1">
    <w:p w:rsidR="000F7743" w:rsidRDefault="000F774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832D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832D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F774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F7743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51B1"/>
    <w:rsid w:val="000118DE"/>
    <w:rsid w:val="00056C5E"/>
    <w:rsid w:val="000950A0"/>
    <w:rsid w:val="000E1375"/>
    <w:rsid w:val="000F7743"/>
    <w:rsid w:val="00107B7D"/>
    <w:rsid w:val="00135D0A"/>
    <w:rsid w:val="00163759"/>
    <w:rsid w:val="00217FD1"/>
    <w:rsid w:val="002B1C45"/>
    <w:rsid w:val="002C7F15"/>
    <w:rsid w:val="002E4662"/>
    <w:rsid w:val="003776C3"/>
    <w:rsid w:val="003C465B"/>
    <w:rsid w:val="00431547"/>
    <w:rsid w:val="004334E3"/>
    <w:rsid w:val="0046681E"/>
    <w:rsid w:val="004832D2"/>
    <w:rsid w:val="004E131B"/>
    <w:rsid w:val="00574B6D"/>
    <w:rsid w:val="005C3B82"/>
    <w:rsid w:val="006529CA"/>
    <w:rsid w:val="006C3FC6"/>
    <w:rsid w:val="006D46D1"/>
    <w:rsid w:val="007076AC"/>
    <w:rsid w:val="007A1450"/>
    <w:rsid w:val="00851E68"/>
    <w:rsid w:val="00867612"/>
    <w:rsid w:val="008A349B"/>
    <w:rsid w:val="008C1439"/>
    <w:rsid w:val="009273EA"/>
    <w:rsid w:val="00A4699A"/>
    <w:rsid w:val="00AF09C1"/>
    <w:rsid w:val="00B20D8C"/>
    <w:rsid w:val="00B22E06"/>
    <w:rsid w:val="00BE3A7A"/>
    <w:rsid w:val="00C727C8"/>
    <w:rsid w:val="00C94212"/>
    <w:rsid w:val="00DC3901"/>
    <w:rsid w:val="00DF2785"/>
    <w:rsid w:val="00E462DB"/>
    <w:rsid w:val="00F9580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2015-08-28T12:14:00Z</cp:lastPrinted>
  <dcterms:created xsi:type="dcterms:W3CDTF">2016-01-26T15:14:00Z</dcterms:created>
  <dcterms:modified xsi:type="dcterms:W3CDTF">2016-01-26T15:14:00Z</dcterms:modified>
</cp:coreProperties>
</file>