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88" w:rsidRPr="005F622B" w:rsidRDefault="00EA5E88" w:rsidP="005F622B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5F622B">
        <w:rPr>
          <w:rFonts w:ascii="Times New Roman" w:hAnsi="Times New Roman"/>
          <w:b/>
          <w:sz w:val="24"/>
          <w:szCs w:val="24"/>
        </w:rPr>
        <w:t xml:space="preserve">LEI Nº </w:t>
      </w:r>
      <w:r w:rsidR="005353DF">
        <w:rPr>
          <w:rFonts w:ascii="Times New Roman" w:hAnsi="Times New Roman"/>
          <w:b/>
          <w:sz w:val="24"/>
          <w:szCs w:val="24"/>
        </w:rPr>
        <w:t xml:space="preserve">5686 </w:t>
      </w:r>
      <w:r w:rsidRPr="005F622B">
        <w:rPr>
          <w:rFonts w:ascii="Times New Roman" w:hAnsi="Times New Roman"/>
          <w:b/>
          <w:sz w:val="24"/>
          <w:szCs w:val="24"/>
        </w:rPr>
        <w:t>/</w:t>
      </w:r>
      <w:r w:rsidR="005353DF">
        <w:rPr>
          <w:rFonts w:ascii="Times New Roman" w:hAnsi="Times New Roman"/>
          <w:b/>
          <w:sz w:val="24"/>
          <w:szCs w:val="24"/>
        </w:rPr>
        <w:t xml:space="preserve"> 20</w:t>
      </w:r>
      <w:r w:rsidRPr="005F622B">
        <w:rPr>
          <w:rFonts w:ascii="Times New Roman" w:hAnsi="Times New Roman"/>
          <w:b/>
          <w:sz w:val="24"/>
          <w:szCs w:val="24"/>
        </w:rPr>
        <w:t>16</w:t>
      </w:r>
    </w:p>
    <w:p w:rsidR="00EA5E88" w:rsidRPr="005F622B" w:rsidRDefault="00EA5E88" w:rsidP="005F622B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5F622B" w:rsidRPr="005F622B" w:rsidRDefault="005F622B" w:rsidP="005F622B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EA5E88" w:rsidRPr="005F622B" w:rsidRDefault="00EA5E88" w:rsidP="005F622B">
      <w:pPr>
        <w:pStyle w:val="SemEspaamento"/>
        <w:ind w:left="2835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5F622B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EA5E88" w:rsidRPr="005F622B" w:rsidRDefault="00EA5E88" w:rsidP="005F622B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EA5E88" w:rsidRPr="005F622B" w:rsidRDefault="00EA5E88" w:rsidP="005F622B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5F622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A5E88" w:rsidRDefault="00EA5E88" w:rsidP="005F622B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5F622B" w:rsidRPr="005F622B" w:rsidRDefault="005F622B" w:rsidP="005F622B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EA5E88" w:rsidRPr="005F622B" w:rsidRDefault="00EA5E88" w:rsidP="005F622B">
      <w:pPr>
        <w:pStyle w:val="SemEspaamento"/>
        <w:ind w:firstLine="2835"/>
        <w:rPr>
          <w:rFonts w:ascii="Times New Roman" w:hAnsi="Times New Roman"/>
          <w:noProof/>
          <w:sz w:val="24"/>
          <w:szCs w:val="24"/>
          <w:lang w:eastAsia="pt-BR"/>
        </w:rPr>
      </w:pPr>
      <w:r w:rsidRPr="005F622B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5F622B" w:rsidRDefault="005F622B" w:rsidP="005F622B">
      <w:pPr>
        <w:pStyle w:val="SemEspaamento"/>
        <w:ind w:firstLine="2835"/>
        <w:rPr>
          <w:rFonts w:ascii="Times New Roman" w:hAnsi="Times New Roman"/>
          <w:noProof/>
          <w:sz w:val="24"/>
          <w:szCs w:val="24"/>
          <w:lang w:eastAsia="pt-BR"/>
        </w:rPr>
      </w:pPr>
    </w:p>
    <w:p w:rsidR="00EA5E88" w:rsidRDefault="00EA5E88" w:rsidP="005F622B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F622B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="005F622B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5F622B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</w:t>
      </w:r>
      <w:r w:rsidR="005F622B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5F622B">
        <w:rPr>
          <w:rFonts w:ascii="Times New Roman" w:hAnsi="Times New Roman"/>
          <w:noProof/>
          <w:sz w:val="24"/>
          <w:szCs w:val="24"/>
          <w:lang w:eastAsia="pt-BR"/>
        </w:rPr>
        <w:t>90.000,00 (noventa mil reais),  para as dotações abaixo discriminadas, com recursos dos Programas de Proteção de Alta Complexidade, Programa de Proteção Social Básica, Programa Especial de Média Complexidade e Piso Mineiro de Assistência Social. Estas dotações serão destinadas a pagamento de obrigações patronais da folha de pagamento da Secretaria de Desenvolvimento Social.</w:t>
      </w:r>
    </w:p>
    <w:p w:rsidR="005F622B" w:rsidRDefault="005F622B" w:rsidP="005F622B">
      <w:pPr>
        <w:pStyle w:val="SemEspaamento"/>
        <w:ind w:firstLine="2835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5F622B" w:rsidRDefault="005F622B" w:rsidP="005F622B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18"/>
        <w:gridCol w:w="1126"/>
        <w:gridCol w:w="4535"/>
        <w:gridCol w:w="1241"/>
      </w:tblGrid>
      <w:tr w:rsidR="00EA5E88" w:rsidTr="005F622B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EA5E88" w:rsidTr="005F622B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PREFEITURA MUNICIPAL DE POUSO ALEGRE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5E88" w:rsidTr="005F622B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Secretaria Municipal de Desenvolvimento Social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Convênio com União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622B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Assistência Comunitária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Pouso Alegre com mais Proteção e Inclusão Social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2039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Manutenção do Programa de Proteção de Alta Complexidade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3191.13.00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20.000,00</w:t>
            </w:r>
          </w:p>
        </w:tc>
      </w:tr>
      <w:tr w:rsidR="00EA5E88" w:rsidTr="005F622B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2040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Manutenção do Programa de Proteção Social Básica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3191.13.00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25.000,00</w:t>
            </w:r>
          </w:p>
        </w:tc>
      </w:tr>
      <w:tr w:rsidR="00EA5E88" w:rsidTr="005F622B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2041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Manutenção do Programa de Proteção Especial de Média Complexidade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lastRenderedPageBreak/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3191.13.00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15.000,00</w:t>
            </w:r>
          </w:p>
        </w:tc>
      </w:tr>
      <w:tr w:rsidR="00EA5E88" w:rsidTr="005F622B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Subunidade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Convênio com Estado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Assistência Social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F622B">
              <w:rPr>
                <w:rFonts w:ascii="Arial" w:hAnsi="Arial" w:cs="Arial"/>
                <w:b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244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Assistência Social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0001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Pouso Alegre com mais Proteção e Inclusão Social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Piso Mineiro de Assistência Social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3191.13.00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30.000,00</w:t>
            </w:r>
          </w:p>
        </w:tc>
      </w:tr>
      <w:tr w:rsidR="00EA5E88" w:rsidTr="005F622B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90.000,00</w:t>
            </w:r>
          </w:p>
        </w:tc>
      </w:tr>
    </w:tbl>
    <w:p w:rsidR="00EA5E88" w:rsidRDefault="00EA5E88" w:rsidP="005F62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622B" w:rsidRPr="005F622B" w:rsidRDefault="005F622B" w:rsidP="005F62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5E88" w:rsidRDefault="00EA5E88" w:rsidP="005F622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F622B">
        <w:rPr>
          <w:rFonts w:ascii="Times New Roman" w:hAnsi="Times New Roman"/>
          <w:b/>
          <w:sz w:val="24"/>
          <w:szCs w:val="24"/>
        </w:rPr>
        <w:t>Art. 2º</w:t>
      </w:r>
      <w:r w:rsidRPr="005F622B">
        <w:rPr>
          <w:rFonts w:ascii="Times New Roman" w:hAnsi="Times New Roman"/>
          <w:sz w:val="24"/>
          <w:szCs w:val="24"/>
        </w:rPr>
        <w:t xml:space="preserve"> Para ocorrer os créditos indicados no artigo anterior serão os recursos da anulação das seguintes dotações do orçamento vigente.</w:t>
      </w:r>
    </w:p>
    <w:p w:rsidR="005F622B" w:rsidRPr="005F622B" w:rsidRDefault="005F622B" w:rsidP="005F622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E88" w:rsidRPr="005F622B" w:rsidRDefault="00EA5E88" w:rsidP="005F62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1276"/>
        <w:gridCol w:w="4819"/>
        <w:gridCol w:w="1276"/>
      </w:tblGrid>
      <w:tr w:rsidR="00EA5E88" w:rsidTr="005F622B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EA5E88" w:rsidTr="005F622B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Secretaria Municipal de Desenvolvimento Social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Convênio com União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622B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Assistência Comunitária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E88" w:rsidTr="005F622B">
        <w:trPr>
          <w:trHeight w:val="4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Pouso Alegre com mais Proteção e Inclusão Social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7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2039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Manutenção do Programa de Proteção de Alta Complexidade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6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3190.13.00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20.000,00</w:t>
            </w:r>
          </w:p>
        </w:tc>
      </w:tr>
      <w:tr w:rsidR="00EA5E88" w:rsidTr="005F622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2040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Manutenção do Programa de Proteção Social Básica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7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lastRenderedPageBreak/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3190.13.00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25.000,00</w:t>
            </w:r>
          </w:p>
        </w:tc>
      </w:tr>
      <w:tr w:rsidR="00EA5E88" w:rsidTr="005F622B">
        <w:trPr>
          <w:trHeight w:val="7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Manutenção do Programa de Proteção Especial de Média Complexidade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7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3190.13.00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15.000,00</w:t>
            </w:r>
          </w:p>
        </w:tc>
      </w:tr>
      <w:tr w:rsidR="00EA5E88" w:rsidTr="005F622B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Convênio com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Assistência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4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622B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Assistência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0001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Pouso Alegre com mais Proteção e Inclusão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4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2038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Piso Mineiro de Assistência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EA5E88" w:rsidTr="005F622B">
        <w:trPr>
          <w:trHeight w:val="7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5F622B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3190.13.00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30.000,00</w:t>
            </w:r>
          </w:p>
        </w:tc>
      </w:tr>
      <w:tr w:rsidR="00EA5E88" w:rsidTr="005F622B">
        <w:trPr>
          <w:trHeight w:val="4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88" w:rsidRPr="005F622B" w:rsidRDefault="00EA5E88" w:rsidP="005F622B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F622B">
              <w:rPr>
                <w:rFonts w:ascii="Arial" w:hAnsi="Arial" w:cs="Arial"/>
                <w:b/>
                <w:sz w:val="18"/>
                <w:szCs w:val="18"/>
              </w:rPr>
              <w:t>90.000,00</w:t>
            </w:r>
          </w:p>
        </w:tc>
      </w:tr>
    </w:tbl>
    <w:p w:rsidR="00EA5E88" w:rsidRPr="005F622B" w:rsidRDefault="00EA5E88" w:rsidP="005F622B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EA5E88" w:rsidRPr="005F622B" w:rsidRDefault="00EA5E88" w:rsidP="005F622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F622B">
        <w:rPr>
          <w:rFonts w:ascii="Times New Roman" w:hAnsi="Times New Roman"/>
          <w:b/>
          <w:sz w:val="24"/>
          <w:szCs w:val="24"/>
        </w:rPr>
        <w:t>Art. 3º</w:t>
      </w:r>
      <w:r w:rsidRPr="005F622B">
        <w:rPr>
          <w:rFonts w:ascii="Times New Roman" w:hAnsi="Times New Roman"/>
          <w:sz w:val="24"/>
          <w:szCs w:val="24"/>
        </w:rPr>
        <w:t xml:space="preserve"> Os referidos elementos de despesa passam a fazer parte da Lei Orçamentária de 2016.</w:t>
      </w:r>
    </w:p>
    <w:p w:rsidR="005F622B" w:rsidRDefault="005F622B" w:rsidP="005F622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E88" w:rsidRPr="005F622B" w:rsidRDefault="00EA5E88" w:rsidP="005F622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F622B">
        <w:rPr>
          <w:rFonts w:ascii="Times New Roman" w:hAnsi="Times New Roman"/>
          <w:b/>
          <w:sz w:val="24"/>
          <w:szCs w:val="24"/>
        </w:rPr>
        <w:t>Art. 4º</w:t>
      </w:r>
      <w:r w:rsidR="00897FD2">
        <w:rPr>
          <w:rFonts w:ascii="Times New Roman" w:hAnsi="Times New Roman"/>
          <w:sz w:val="24"/>
          <w:szCs w:val="24"/>
        </w:rPr>
        <w:t xml:space="preserve"> Esta L</w:t>
      </w:r>
      <w:r w:rsidRPr="005F622B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5F622B" w:rsidRDefault="005F622B" w:rsidP="005F622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A5E88" w:rsidRDefault="005F622B" w:rsidP="005F622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F622B">
        <w:rPr>
          <w:rFonts w:ascii="Times New Roman" w:hAnsi="Times New Roman"/>
          <w:b/>
          <w:sz w:val="24"/>
          <w:szCs w:val="24"/>
        </w:rPr>
        <w:t>Art. 5º</w:t>
      </w:r>
      <w:r w:rsidR="00EA5E88" w:rsidRPr="005F622B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5F622B" w:rsidRDefault="005F622B" w:rsidP="005F62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622B" w:rsidRPr="005F622B" w:rsidRDefault="005F622B" w:rsidP="005F622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</w:t>
      </w:r>
      <w:r w:rsidR="005353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Maio de 2016.</w:t>
      </w:r>
    </w:p>
    <w:p w:rsidR="00EA5E88" w:rsidRDefault="00EA5E88" w:rsidP="005F622B">
      <w:pPr>
        <w:pStyle w:val="SemEspaamento"/>
        <w:rPr>
          <w:rFonts w:ascii="Times New Roman" w:hAnsi="Times New Roman"/>
          <w:sz w:val="24"/>
          <w:szCs w:val="24"/>
        </w:rPr>
      </w:pPr>
    </w:p>
    <w:p w:rsidR="005F622B" w:rsidRDefault="005F622B" w:rsidP="005F622B">
      <w:pPr>
        <w:pStyle w:val="SemEspaamento"/>
        <w:rPr>
          <w:rFonts w:ascii="Times New Roman" w:hAnsi="Times New Roman"/>
          <w:sz w:val="24"/>
          <w:szCs w:val="24"/>
        </w:rPr>
      </w:pPr>
    </w:p>
    <w:p w:rsidR="005F622B" w:rsidRDefault="005F622B" w:rsidP="005F622B">
      <w:pPr>
        <w:pStyle w:val="SemEspaamento"/>
        <w:rPr>
          <w:rFonts w:ascii="Times New Roman" w:hAnsi="Times New Roman"/>
          <w:sz w:val="24"/>
          <w:szCs w:val="24"/>
        </w:rPr>
      </w:pPr>
    </w:p>
    <w:p w:rsidR="005F622B" w:rsidRDefault="005F622B" w:rsidP="005F622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5F622B" w:rsidTr="005F622B">
        <w:tc>
          <w:tcPr>
            <w:tcW w:w="4322" w:type="dxa"/>
          </w:tcPr>
          <w:p w:rsidR="005F622B" w:rsidRDefault="005353DF" w:rsidP="005F622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5F622B" w:rsidRDefault="005353DF" w:rsidP="005F622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5F622B" w:rsidTr="005F622B">
        <w:tc>
          <w:tcPr>
            <w:tcW w:w="4322" w:type="dxa"/>
          </w:tcPr>
          <w:p w:rsidR="005F622B" w:rsidRPr="005353DF" w:rsidRDefault="005353DF" w:rsidP="005F622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DF"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5F622B" w:rsidRPr="005353DF" w:rsidRDefault="005353DF" w:rsidP="005F622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DF"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5F622B" w:rsidRPr="005F622B" w:rsidRDefault="005F622B" w:rsidP="005F622B">
      <w:pPr>
        <w:pStyle w:val="SemEspaamento"/>
        <w:rPr>
          <w:rFonts w:ascii="Times New Roman" w:hAnsi="Times New Roman"/>
          <w:sz w:val="24"/>
          <w:szCs w:val="24"/>
        </w:rPr>
      </w:pPr>
    </w:p>
    <w:sectPr w:rsidR="005F622B" w:rsidRPr="005F622B" w:rsidSect="005F622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E88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AE3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2D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3DF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02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611E"/>
    <w:rsid w:val="005F622B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5D4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461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510"/>
    <w:rsid w:val="007B0A58"/>
    <w:rsid w:val="007B0AF5"/>
    <w:rsid w:val="007B0BFB"/>
    <w:rsid w:val="007B0D61"/>
    <w:rsid w:val="007B0E23"/>
    <w:rsid w:val="007B0F7C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38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97FD2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A23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07C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259"/>
    <w:rsid w:val="00C764E6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473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B96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88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5E52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DD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3D26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622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2016-05-11T16:54:00Z</cp:lastPrinted>
  <dcterms:created xsi:type="dcterms:W3CDTF">2016-05-23T16:43:00Z</dcterms:created>
  <dcterms:modified xsi:type="dcterms:W3CDTF">2016-05-23T16:43:00Z</dcterms:modified>
</cp:coreProperties>
</file>