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10064">
        <w:rPr>
          <w:b/>
          <w:color w:val="000000"/>
        </w:rPr>
        <w:t>5703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DENOMINAÇÃO DE LOGRADOURO PÚBLICO: RUA JOSÉ SAPONARA (*1929+2012).</w:t>
      </w:r>
    </w:p>
    <w:p w:rsidR="00005551" w:rsidRDefault="00005551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05551" w:rsidRPr="00005551" w:rsidRDefault="00005551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05551">
        <w:rPr>
          <w:b/>
          <w:sz w:val="20"/>
          <w:szCs w:val="20"/>
        </w:rPr>
        <w:t>Autor: Ver.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05551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7C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</w:t>
      </w:r>
      <w:r w:rsidR="00005551">
        <w:rPr>
          <w:rFonts w:ascii="Times New Roman" w:eastAsia="Times New Roman" w:hAnsi="Times New Roman"/>
          <w:color w:val="000000"/>
        </w:rPr>
        <w:t>RUA JOSÉ SAPONARA</w:t>
      </w:r>
      <w:r>
        <w:rPr>
          <w:rFonts w:ascii="Times New Roman" w:eastAsia="Times New Roman" w:hAnsi="Times New Roman"/>
          <w:color w:val="000000"/>
        </w:rPr>
        <w:t xml:space="preserve"> a atual Rua 23, com início na Praça do Sol e término na Rua 21, no Residencial Las Palmas Setvillage.</w:t>
      </w:r>
    </w:p>
    <w:p w:rsidR="00167C84" w:rsidRDefault="00167C8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67C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10064" w:rsidP="00005551">
      <w:pPr>
        <w:jc w:val="center"/>
        <w:rPr>
          <w:color w:val="000000"/>
        </w:rPr>
      </w:pPr>
      <w:r>
        <w:rPr>
          <w:color w:val="000000"/>
        </w:rPr>
        <w:t>Prefeitu</w:t>
      </w:r>
      <w:r w:rsidR="00005551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005551">
        <w:rPr>
          <w:color w:val="000000"/>
        </w:rPr>
        <w:t>1</w:t>
      </w:r>
      <w:r>
        <w:rPr>
          <w:color w:val="000000"/>
        </w:rPr>
        <w:t>7</w:t>
      </w:r>
      <w:r w:rsidR="00C94212">
        <w:rPr>
          <w:color w:val="000000"/>
        </w:rPr>
        <w:t xml:space="preserve"> de Junho de 2016.</w:t>
      </w:r>
    </w:p>
    <w:p w:rsidR="00005551" w:rsidRDefault="00005551" w:rsidP="00005551">
      <w:pPr>
        <w:rPr>
          <w:color w:val="000000"/>
        </w:rPr>
      </w:pPr>
    </w:p>
    <w:p w:rsidR="00310064" w:rsidRDefault="00310064" w:rsidP="00005551">
      <w:pPr>
        <w:rPr>
          <w:color w:val="000000"/>
        </w:rPr>
      </w:pPr>
    </w:p>
    <w:p w:rsidR="00310064" w:rsidRDefault="00310064" w:rsidP="00005551">
      <w:pPr>
        <w:rPr>
          <w:color w:val="000000"/>
        </w:rPr>
      </w:pPr>
    </w:p>
    <w:p w:rsidR="00310064" w:rsidRPr="00DD63A9" w:rsidRDefault="00310064" w:rsidP="0031006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310064" w:rsidRPr="00DD63A9" w:rsidRDefault="00310064" w:rsidP="0031006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310064" w:rsidRPr="00DD63A9" w:rsidRDefault="00310064" w:rsidP="00310064">
      <w:pPr>
        <w:pStyle w:val="SemEspaamento"/>
        <w:jc w:val="center"/>
        <w:rPr>
          <w:rFonts w:ascii="Times New Roman" w:hAnsi="Times New Roman"/>
          <w:szCs w:val="24"/>
        </w:rPr>
      </w:pPr>
    </w:p>
    <w:p w:rsidR="00310064" w:rsidRDefault="00310064" w:rsidP="00310064">
      <w:pPr>
        <w:pStyle w:val="SemEspaamento"/>
        <w:jc w:val="center"/>
        <w:rPr>
          <w:rFonts w:ascii="Times New Roman" w:hAnsi="Times New Roman"/>
          <w:szCs w:val="24"/>
        </w:rPr>
      </w:pPr>
    </w:p>
    <w:p w:rsidR="00310064" w:rsidRPr="00DD63A9" w:rsidRDefault="00310064" w:rsidP="00310064">
      <w:pPr>
        <w:pStyle w:val="SemEspaamento"/>
        <w:jc w:val="center"/>
        <w:rPr>
          <w:rFonts w:ascii="Times New Roman" w:hAnsi="Times New Roman"/>
          <w:szCs w:val="24"/>
        </w:rPr>
      </w:pPr>
    </w:p>
    <w:p w:rsidR="00310064" w:rsidRPr="00DD63A9" w:rsidRDefault="00310064" w:rsidP="0031006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310064" w:rsidRPr="00656CBE" w:rsidRDefault="00310064" w:rsidP="0031006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005551" w:rsidRDefault="00005551" w:rsidP="00005551">
      <w:pPr>
        <w:rPr>
          <w:color w:val="000000"/>
        </w:rPr>
      </w:pPr>
    </w:p>
    <w:p w:rsidR="00005551" w:rsidRDefault="00005551" w:rsidP="00005551">
      <w:pPr>
        <w:rPr>
          <w:color w:val="000000"/>
        </w:rPr>
      </w:pPr>
    </w:p>
    <w:p w:rsidR="00005551" w:rsidRDefault="00005551" w:rsidP="000055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05551" w:rsidTr="00005551">
        <w:tc>
          <w:tcPr>
            <w:tcW w:w="4322" w:type="dxa"/>
          </w:tcPr>
          <w:p w:rsidR="00005551" w:rsidRDefault="00005551" w:rsidP="00310064">
            <w:pPr>
              <w:pStyle w:val="SemEspaamento"/>
              <w:jc w:val="center"/>
              <w:rPr>
                <w:color w:val="000000"/>
              </w:rPr>
            </w:pPr>
          </w:p>
        </w:tc>
        <w:tc>
          <w:tcPr>
            <w:tcW w:w="4322" w:type="dxa"/>
          </w:tcPr>
          <w:p w:rsidR="00005551" w:rsidRDefault="00005551" w:rsidP="00005551">
            <w:pPr>
              <w:jc w:val="center"/>
              <w:rPr>
                <w:color w:val="000000"/>
              </w:rPr>
            </w:pPr>
          </w:p>
        </w:tc>
      </w:tr>
      <w:tr w:rsidR="00005551" w:rsidTr="00005551">
        <w:tc>
          <w:tcPr>
            <w:tcW w:w="4322" w:type="dxa"/>
          </w:tcPr>
          <w:p w:rsidR="00005551" w:rsidRDefault="00005551" w:rsidP="00005551">
            <w:pPr>
              <w:jc w:val="center"/>
              <w:rPr>
                <w:color w:val="000000"/>
              </w:rPr>
            </w:pPr>
          </w:p>
        </w:tc>
        <w:tc>
          <w:tcPr>
            <w:tcW w:w="4322" w:type="dxa"/>
          </w:tcPr>
          <w:p w:rsidR="00005551" w:rsidRDefault="00005551" w:rsidP="00005551">
            <w:pPr>
              <w:jc w:val="center"/>
              <w:rPr>
                <w:color w:val="000000"/>
              </w:rPr>
            </w:pPr>
          </w:p>
        </w:tc>
      </w:tr>
    </w:tbl>
    <w:p w:rsidR="00005551" w:rsidRDefault="00005551" w:rsidP="0000555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167C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EC0" w:rsidRDefault="00FA1EC0" w:rsidP="00FE475D">
      <w:r>
        <w:separator/>
      </w:r>
    </w:p>
  </w:endnote>
  <w:endnote w:type="continuationSeparator" w:id="1">
    <w:p w:rsidR="00FA1EC0" w:rsidRDefault="00FA1EC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3D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A1E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1E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A1E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1E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EC0" w:rsidRDefault="00FA1EC0" w:rsidP="00FE475D">
      <w:r>
        <w:separator/>
      </w:r>
    </w:p>
  </w:footnote>
  <w:footnote w:type="continuationSeparator" w:id="1">
    <w:p w:rsidR="00FA1EC0" w:rsidRDefault="00FA1EC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1E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3D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3D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A1EC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A1E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1E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551"/>
    <w:rsid w:val="00143D74"/>
    <w:rsid w:val="00167C84"/>
    <w:rsid w:val="00217FD1"/>
    <w:rsid w:val="00291B86"/>
    <w:rsid w:val="00310064"/>
    <w:rsid w:val="003757E4"/>
    <w:rsid w:val="003776C3"/>
    <w:rsid w:val="004A45DE"/>
    <w:rsid w:val="006C3FC6"/>
    <w:rsid w:val="007076AC"/>
    <w:rsid w:val="00761A8C"/>
    <w:rsid w:val="00920AA9"/>
    <w:rsid w:val="0094598C"/>
    <w:rsid w:val="00AF09C1"/>
    <w:rsid w:val="00BF7A9C"/>
    <w:rsid w:val="00C94212"/>
    <w:rsid w:val="00D250BC"/>
    <w:rsid w:val="00DC3901"/>
    <w:rsid w:val="00F1762B"/>
    <w:rsid w:val="00FA1EC0"/>
    <w:rsid w:val="00FE475D"/>
    <w:rsid w:val="00FF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0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10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2016-06-23T20:35:00Z</dcterms:created>
  <dcterms:modified xsi:type="dcterms:W3CDTF">2016-06-23T20:35:00Z</dcterms:modified>
</cp:coreProperties>
</file>