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B" w:rsidRPr="00597F3D" w:rsidRDefault="009F6CFA" w:rsidP="00F56A8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Nº 5745</w:t>
      </w:r>
      <w:r w:rsidR="00F56A8B" w:rsidRPr="00597F3D">
        <w:rPr>
          <w:rFonts w:ascii="Times New Roman" w:hAnsi="Times New Roman"/>
          <w:b/>
          <w:sz w:val="24"/>
          <w:szCs w:val="24"/>
        </w:rPr>
        <w:t>/16</w:t>
      </w:r>
    </w:p>
    <w:p w:rsidR="00F56A8B" w:rsidRPr="00597F3D" w:rsidRDefault="00F56A8B" w:rsidP="00F56A8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F56A8B" w:rsidRPr="00597F3D" w:rsidRDefault="00F56A8B" w:rsidP="00F56A8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F56A8B" w:rsidRPr="00597F3D" w:rsidRDefault="00F56A8B" w:rsidP="00597F3D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597F3D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INSTITUI O PLANO MUNICIPAL DE CULTURA DE POUSO ALEGRE E DÁ OUTRAS PROVIDÊNCIAS.</w:t>
      </w:r>
    </w:p>
    <w:p w:rsidR="00F56A8B" w:rsidRPr="00597F3D" w:rsidRDefault="00F56A8B" w:rsidP="00F56A8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F56A8B" w:rsidRPr="00597F3D" w:rsidRDefault="00F56A8B" w:rsidP="00F56A8B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597F3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56A8B" w:rsidRDefault="00F56A8B" w:rsidP="00F56A8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F56A8B" w:rsidRDefault="00F56A8B" w:rsidP="00F56A8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bCs/>
          <w:caps/>
          <w:vanish/>
          <w:sz w:val="24"/>
          <w:szCs w:val="24"/>
        </w:rPr>
      </w:pPr>
      <w:r w:rsidRPr="0057567B">
        <w:rPr>
          <w:rFonts w:ascii="Times New Roman" w:hAnsi="Times New Roman"/>
          <w:bCs/>
          <w:sz w:val="24"/>
          <w:szCs w:val="24"/>
        </w:rPr>
        <w:t xml:space="preserve">A Câmara Municipal de Pouso Alegre, Estado de Minas Gerais, aprova e o Chefe do Poder Executivo sanciona e promulga a seguinte </w:t>
      </w:r>
      <w:proofErr w:type="gramStart"/>
      <w:r w:rsidRPr="0057567B">
        <w:rPr>
          <w:rFonts w:ascii="Times New Roman" w:hAnsi="Times New Roman"/>
          <w:bCs/>
          <w:sz w:val="24"/>
          <w:szCs w:val="24"/>
        </w:rPr>
        <w:t>Lei:</w:t>
      </w:r>
      <w:proofErr w:type="gramEnd"/>
      <w:r w:rsidRPr="0057567B">
        <w:rPr>
          <w:rFonts w:ascii="Times New Roman" w:hAnsi="Times New Roman"/>
          <w:bCs/>
          <w:caps/>
          <w:vanish/>
          <w:sz w:val="24"/>
          <w:szCs w:val="24"/>
        </w:rPr>
        <w:t>PL 2805 2015 - PROJETO DE LEI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7567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Art. 1º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Fica instituído o Plano Municipal de Cultura de Pouso Alegre, que tem por finalidade o planejamento e a </w:t>
      </w:r>
      <w:proofErr w:type="gramStart"/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implementação</w:t>
      </w:r>
      <w:proofErr w:type="gramEnd"/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políticas culturais, pelo prazo de dez anos, visando ao desenvolvimento das ações de que tratam os incisos I a VIII do</w:t>
      </w:r>
      <w:r w:rsidRPr="0057567B">
        <w:rPr>
          <w:rFonts w:ascii="Times New Roman" w:hAnsi="Times New Roman"/>
          <w:sz w:val="24"/>
          <w:szCs w:val="24"/>
        </w:rPr>
        <w:t> </w:t>
      </w:r>
      <w:hyperlink r:id="rId5" w:history="1">
        <w:r w:rsidRPr="0057567B">
          <w:rPr>
            <w:rFonts w:ascii="Times New Roman" w:hAnsi="Times New Roman"/>
            <w:sz w:val="24"/>
            <w:szCs w:val="24"/>
          </w:rPr>
          <w:t>art. 207 da Constituição do Estado</w:t>
        </w:r>
      </w:hyperlink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, para o período de 2016 a 2026.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Parágrafo único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. As estratégias, as ações e as metas contidas no Plano Municipal de Cultura são as constantes do Anexo desta lei.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Art. 2º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O Plano Municipal de Cultura é um documento transversal e </w:t>
      </w:r>
      <w:proofErr w:type="spellStart"/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multissetorial</w:t>
      </w:r>
      <w:proofErr w:type="spellEnd"/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, baseado no entendimento de cultura como expressão simbólica, cidadã e econômica e contemplando a diversidade cultural e regional do Município.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Art. 3º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O conjunto de ações e metas do Plano Municipal de Cultura será avaliado periodicamente pelo Conselho de Políticas Culturais e Patrimoniais a cada dois anos, coincidindo com a Conferência Municipal de Cultura.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Art. 4º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O Plano Municipal de Cultura orientará a formulação dos planos plurianuais, dos orçamentos anuais e dos planos setoriais, em observância ao disposto no Plano Estadual de Cultura e Plano Nacional de Cultura.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7567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5º</w:t>
      </w: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Foram considerados os seguintes princípios para a elaboração do Plano Municipal de Cultura de Pouso Alegre, em obediência à legislação: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 – a defesa dos direitos culturais;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 – o acesso aos bens culturais;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III – a valorização, a promoção e a proteção do patrimônio cultural pouso-alegrense;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IV – o estímulo à criação, respeitando sua liberdade, à preservação, divulgação, produção, pesquisa, experimentação, capacitação e fruição artístico-cultural;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 – a descentralização da política pública;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VI – a criação de uma política para as artes que estimule a valorização do setor cultural, com atenção às atividades artísticas profissionais e amadoras, à cultura popular, de acordo com suas especificidades, à cultura afro-brasileira, indígena, circense, entre outras;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VII – a cultura como lugar de reafirmação e diálogo das diferentes identidades culturais;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VIII – o mapeamento e a sistematização das informações culturais, como elemento fundamental para o desenvolvimento do plano;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IX – a cultura como fator de desenvolvimento humano, econômico e social, garantindo seu caráter de transversalidade.</w:t>
      </w:r>
    </w:p>
    <w:p w:rsidR="00597F3D" w:rsidRPr="0057567B" w:rsidRDefault="00597F3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7567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Art. 6º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Para analisar os desafios, objetivos e estratégias, demandados da sociedade civil, esses serão organizados a partir de três eixos temáticos no Plano Municipal de Cultura, que serão distribuídos conforme os capítulos constantes no Anexo desta lei, sendo eles:</w:t>
      </w:r>
    </w:p>
    <w:p w:rsidR="009F2E56" w:rsidRPr="0057567B" w:rsidRDefault="009F2E56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I – </w:t>
      </w:r>
      <w:r w:rsidR="009F2E56"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p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olítica pública para cultura e artes;</w:t>
      </w:r>
    </w:p>
    <w:p w:rsidR="009F2E56" w:rsidRPr="0057567B" w:rsidRDefault="009F2E56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II – </w:t>
      </w:r>
      <w:r w:rsidR="009F2E56"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d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efesa da </w:t>
      </w:r>
      <w:r w:rsidR="009F2E56"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d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iversidade das expressões </w:t>
      </w:r>
      <w:r w:rsidR="009F2E56"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c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ulturais;</w:t>
      </w:r>
    </w:p>
    <w:p w:rsidR="009F2E56" w:rsidRPr="0057567B" w:rsidRDefault="009F2E56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III – </w:t>
      </w:r>
      <w:r w:rsidR="009F2E56"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e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spaços e </w:t>
      </w:r>
      <w:r w:rsidR="009F2E56"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e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quipamentos públicos para a cultura e arte.</w:t>
      </w:r>
    </w:p>
    <w:p w:rsidR="009F2E56" w:rsidRPr="0057567B" w:rsidRDefault="009F2E56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Art. 7º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São desafios do Plano Municipal de Cultura: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I – </w:t>
      </w:r>
      <w:r w:rsidR="0075219D"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c</w:t>
      </w:r>
      <w:r w:rsidRPr="0057567B">
        <w:rPr>
          <w:rFonts w:ascii="Times New Roman" w:hAnsi="Times New Roman"/>
          <w:sz w:val="24"/>
          <w:szCs w:val="24"/>
          <w:bdr w:val="none" w:sz="0" w:space="0" w:color="auto" w:frame="1"/>
        </w:rPr>
        <w:t>riação e fortalecimento de: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a) n</w:t>
      </w:r>
      <w:r w:rsidR="00F56A8B" w:rsidRPr="0057567B">
        <w:rPr>
          <w:rFonts w:ascii="Times New Roman" w:hAnsi="Times New Roman"/>
          <w:sz w:val="24"/>
          <w:szCs w:val="24"/>
        </w:rPr>
        <w:t xml:space="preserve">ormas e legislações através do registro do SMC em conformidade com o SNC;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b) á</w:t>
      </w:r>
      <w:r w:rsidR="00F56A8B" w:rsidRPr="0057567B">
        <w:rPr>
          <w:rFonts w:ascii="Times New Roman" w:hAnsi="Times New Roman"/>
          <w:sz w:val="24"/>
          <w:szCs w:val="24"/>
        </w:rPr>
        <w:t xml:space="preserve">rea de fomento à economia solidária em um ponto estratégico para o município para dar maior visibilidade a esta área e fomentar mais a produção;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c) o</w:t>
      </w:r>
      <w:r w:rsidR="00F56A8B" w:rsidRPr="0057567B">
        <w:rPr>
          <w:rFonts w:ascii="Times New Roman" w:hAnsi="Times New Roman"/>
          <w:sz w:val="24"/>
          <w:szCs w:val="24"/>
        </w:rPr>
        <w:t>ferta de cursos variados na área de arte e música gratuitos;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lastRenderedPageBreak/>
        <w:t>d) d</w:t>
      </w:r>
      <w:r w:rsidR="00F56A8B" w:rsidRPr="0057567B">
        <w:rPr>
          <w:rFonts w:ascii="Times New Roman" w:hAnsi="Times New Roman"/>
          <w:sz w:val="24"/>
          <w:szCs w:val="24"/>
        </w:rPr>
        <w:t>ivulgação das apresentaçõ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es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 do JKO que são abertas ao público;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e) u</w:t>
      </w:r>
      <w:r w:rsidR="00F56A8B" w:rsidRPr="0057567B">
        <w:rPr>
          <w:rFonts w:ascii="Times New Roman" w:hAnsi="Times New Roman"/>
          <w:sz w:val="24"/>
          <w:szCs w:val="24"/>
        </w:rPr>
        <w:t xml:space="preserve">tilização do Museu que é um espaço de propagação e preservação da memória de Pouso Alegre e região, das pessoas e costumes, bem como local com grande potencial para divulgação de eventos e lançamentos;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f) o</w:t>
      </w:r>
      <w:r w:rsidR="00F56A8B" w:rsidRPr="0057567B">
        <w:rPr>
          <w:rFonts w:ascii="Times New Roman" w:hAnsi="Times New Roman"/>
          <w:sz w:val="24"/>
          <w:szCs w:val="24"/>
        </w:rPr>
        <w:t>ferta de espaços de estudo, internet gratuita e facilidade de</w:t>
      </w:r>
      <w:r w:rsidRPr="0057567B">
        <w:rPr>
          <w:rFonts w:ascii="Times New Roman" w:hAnsi="Times New Roman"/>
          <w:sz w:val="24"/>
          <w:szCs w:val="24"/>
        </w:rPr>
        <w:t xml:space="preserve"> </w:t>
      </w:r>
      <w:r w:rsidR="00F56A8B" w:rsidRPr="0057567B">
        <w:rPr>
          <w:rFonts w:ascii="Times New Roman" w:hAnsi="Times New Roman"/>
          <w:sz w:val="24"/>
          <w:szCs w:val="24"/>
        </w:rPr>
        <w:t>empréstimo de livros;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g) a</w:t>
      </w:r>
      <w:r w:rsidR="00F56A8B" w:rsidRPr="0057567B">
        <w:rPr>
          <w:rFonts w:ascii="Times New Roman" w:hAnsi="Times New Roman"/>
          <w:sz w:val="24"/>
          <w:szCs w:val="24"/>
        </w:rPr>
        <w:t xml:space="preserve">mpliação da comunicação das atividades artísticas e culturais do município.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 – necessidade de: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a) g</w:t>
      </w:r>
      <w:r w:rsidR="00F56A8B" w:rsidRPr="0057567B">
        <w:rPr>
          <w:rFonts w:ascii="Times New Roman" w:hAnsi="Times New Roman"/>
          <w:sz w:val="24"/>
          <w:szCs w:val="24"/>
        </w:rPr>
        <w:t>arantir 1% do orçamento do município para o Fundo Municipal de Cultura;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b) m</w:t>
      </w:r>
      <w:r w:rsidR="00F56A8B" w:rsidRPr="0057567B">
        <w:rPr>
          <w:rFonts w:ascii="Times New Roman" w:hAnsi="Times New Roman"/>
          <w:sz w:val="24"/>
          <w:szCs w:val="24"/>
        </w:rPr>
        <w:t xml:space="preserve">anter grandes artistas locais na cidade;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c) a</w:t>
      </w:r>
      <w:r w:rsidR="00F56A8B" w:rsidRPr="0057567B">
        <w:rPr>
          <w:rFonts w:ascii="Times New Roman" w:hAnsi="Times New Roman"/>
          <w:sz w:val="24"/>
          <w:szCs w:val="24"/>
        </w:rPr>
        <w:t>umentar o valor do orçamento para a pasta da cultura;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d) c</w:t>
      </w:r>
      <w:r w:rsidR="00F56A8B" w:rsidRPr="0057567B">
        <w:rPr>
          <w:rFonts w:ascii="Times New Roman" w:hAnsi="Times New Roman"/>
          <w:sz w:val="24"/>
          <w:szCs w:val="24"/>
        </w:rPr>
        <w:t xml:space="preserve">onscientizar da importância do apoio financeiro das empresas aos projetos aprovados por leis de incentivo, sejam eles municipais, 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estaduais ou federal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>;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e) r</w:t>
      </w:r>
      <w:r w:rsidR="00F56A8B" w:rsidRPr="0057567B">
        <w:rPr>
          <w:rFonts w:ascii="Times New Roman" w:hAnsi="Times New Roman"/>
          <w:sz w:val="24"/>
          <w:szCs w:val="24"/>
        </w:rPr>
        <w:t>estaurar os patrimônios históricos de grande valor arquitetô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nico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 e artístico;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f) m</w:t>
      </w:r>
      <w:r w:rsidR="00F56A8B" w:rsidRPr="0057567B">
        <w:rPr>
          <w:rFonts w:ascii="Times New Roman" w:hAnsi="Times New Roman"/>
          <w:sz w:val="24"/>
          <w:szCs w:val="24"/>
        </w:rPr>
        <w:t xml:space="preserve">ais </w:t>
      </w:r>
      <w:proofErr w:type="spellStart"/>
      <w:r w:rsidR="00F56A8B" w:rsidRPr="0057567B">
        <w:rPr>
          <w:rFonts w:ascii="Times New Roman" w:hAnsi="Times New Roman"/>
          <w:sz w:val="24"/>
          <w:szCs w:val="24"/>
        </w:rPr>
        <w:t>infraestrutura</w:t>
      </w:r>
      <w:proofErr w:type="spellEnd"/>
      <w:r w:rsidR="00F56A8B" w:rsidRPr="0057567B">
        <w:rPr>
          <w:rFonts w:ascii="Times New Roman" w:hAnsi="Times New Roman"/>
          <w:sz w:val="24"/>
          <w:szCs w:val="24"/>
        </w:rPr>
        <w:t xml:space="preserve"> técnica para apresentaçõ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es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 e espetáculos profissionais no Teatro Municipal;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g) f</w:t>
      </w:r>
      <w:r w:rsidR="00F56A8B" w:rsidRPr="0057567B">
        <w:rPr>
          <w:rFonts w:ascii="Times New Roman" w:hAnsi="Times New Roman"/>
          <w:sz w:val="24"/>
          <w:szCs w:val="24"/>
        </w:rPr>
        <w:t xml:space="preserve">omentar local para encontro da comunidade, visitantes e turistas com a apresentação de artistas locais;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h) a</w:t>
      </w:r>
      <w:r w:rsidR="00F56A8B" w:rsidRPr="0057567B">
        <w:rPr>
          <w:rFonts w:ascii="Times New Roman" w:hAnsi="Times New Roman"/>
          <w:sz w:val="24"/>
          <w:szCs w:val="24"/>
        </w:rPr>
        <w:t xml:space="preserve">pontar Pouso Alegre como cidade berço das artes e com oferta de cursos na área de teatro profissional;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i) r</w:t>
      </w:r>
      <w:r w:rsidR="00F56A8B" w:rsidRPr="0057567B">
        <w:rPr>
          <w:rFonts w:ascii="Times New Roman" w:hAnsi="Times New Roman"/>
          <w:sz w:val="24"/>
          <w:szCs w:val="24"/>
        </w:rPr>
        <w:t xml:space="preserve">ealizar feiras gastronômicas realizadas com </w:t>
      </w:r>
      <w:proofErr w:type="spellStart"/>
      <w:r w:rsidR="00F56A8B" w:rsidRPr="0057567B">
        <w:rPr>
          <w:rFonts w:ascii="Times New Roman" w:hAnsi="Times New Roman"/>
          <w:sz w:val="24"/>
          <w:szCs w:val="24"/>
        </w:rPr>
        <w:t>frequênci</w:t>
      </w:r>
      <w:proofErr w:type="spellEnd"/>
      <w:r w:rsidR="00F56A8B" w:rsidRPr="0057567B">
        <w:rPr>
          <w:rFonts w:ascii="Times New Roman" w:hAnsi="Times New Roman"/>
          <w:sz w:val="24"/>
          <w:szCs w:val="24"/>
        </w:rPr>
        <w:t xml:space="preserve">a;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 xml:space="preserve">j) </w:t>
      </w:r>
      <w:proofErr w:type="gramStart"/>
      <w:r w:rsidRPr="0057567B">
        <w:rPr>
          <w:rFonts w:ascii="Times New Roman" w:hAnsi="Times New Roman"/>
          <w:sz w:val="24"/>
          <w:szCs w:val="24"/>
        </w:rPr>
        <w:t>a</w:t>
      </w:r>
      <w:r w:rsidR="00F56A8B" w:rsidRPr="0057567B">
        <w:rPr>
          <w:rFonts w:ascii="Times New Roman" w:hAnsi="Times New Roman"/>
          <w:sz w:val="24"/>
          <w:szCs w:val="24"/>
        </w:rPr>
        <w:t>c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̧ões de fomento a leitura e produção literária voltada para todas as idades;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8476BC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5219D" w:rsidRPr="0057567B">
        <w:rPr>
          <w:rFonts w:ascii="Times New Roman" w:hAnsi="Times New Roman"/>
          <w:sz w:val="24"/>
          <w:szCs w:val="24"/>
        </w:rPr>
        <w:t>) p</w:t>
      </w:r>
      <w:r w:rsidR="00F56A8B" w:rsidRPr="0057567B">
        <w:rPr>
          <w:rFonts w:ascii="Times New Roman" w:hAnsi="Times New Roman"/>
          <w:sz w:val="24"/>
          <w:szCs w:val="24"/>
        </w:rPr>
        <w:t>arcerias com as instituiçõ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es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 do Sistema S, universidade e faculdades, comércio, indústrias e associações para fortalecimento do apoio à cultura e à arte. </w:t>
      </w:r>
    </w:p>
    <w:p w:rsidR="0057567B" w:rsidRDefault="0057567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7567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8º</w:t>
      </w: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O Plano Municipal de Cultura possui os seguintes objetivos: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</w:rPr>
        <w:t>a) a</w:t>
      </w:r>
      <w:r w:rsidR="00F56A8B" w:rsidRPr="0057567B">
        <w:rPr>
          <w:rFonts w:ascii="Times New Roman" w:hAnsi="Times New Roman"/>
          <w:color w:val="000000"/>
          <w:sz w:val="24"/>
          <w:szCs w:val="24"/>
        </w:rPr>
        <w:t>mpliar o acesso dos públicos aos equipamentos culturais e artísticos;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b) a</w:t>
      </w:r>
      <w:r w:rsidR="00F56A8B" w:rsidRPr="0057567B">
        <w:rPr>
          <w:rFonts w:ascii="Times New Roman" w:hAnsi="Times New Roman"/>
          <w:sz w:val="24"/>
          <w:szCs w:val="24"/>
        </w:rPr>
        <w:t>mpliar os meios de financiamento público para os artistas do municí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pio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>;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c) f</w:t>
      </w:r>
      <w:r w:rsidR="00F56A8B" w:rsidRPr="0057567B">
        <w:rPr>
          <w:rFonts w:ascii="Times New Roman" w:hAnsi="Times New Roman"/>
          <w:sz w:val="24"/>
          <w:szCs w:val="24"/>
        </w:rPr>
        <w:t>ortalecer a identidade cul</w:t>
      </w:r>
      <w:r w:rsidR="008476BC">
        <w:rPr>
          <w:rFonts w:ascii="Times New Roman" w:hAnsi="Times New Roman"/>
          <w:sz w:val="24"/>
          <w:szCs w:val="24"/>
        </w:rPr>
        <w:t>tural e artística do municí</w:t>
      </w:r>
      <w:proofErr w:type="gramStart"/>
      <w:r w:rsidR="008476BC">
        <w:rPr>
          <w:rFonts w:ascii="Times New Roman" w:hAnsi="Times New Roman"/>
          <w:sz w:val="24"/>
          <w:szCs w:val="24"/>
        </w:rPr>
        <w:t>pio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; 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color w:val="000000"/>
          <w:sz w:val="24"/>
          <w:szCs w:val="24"/>
        </w:rPr>
        <w:t>d) m</w:t>
      </w:r>
      <w:r w:rsidR="00F56A8B" w:rsidRPr="0057567B">
        <w:rPr>
          <w:rFonts w:ascii="Times New Roman" w:hAnsi="Times New Roman"/>
          <w:color w:val="000000"/>
          <w:sz w:val="24"/>
          <w:szCs w:val="24"/>
        </w:rPr>
        <w:t xml:space="preserve">elhoria da </w:t>
      </w:r>
      <w:proofErr w:type="spellStart"/>
      <w:r w:rsidR="00F56A8B" w:rsidRPr="0057567B">
        <w:rPr>
          <w:rFonts w:ascii="Times New Roman" w:hAnsi="Times New Roman"/>
          <w:color w:val="000000"/>
          <w:sz w:val="24"/>
          <w:szCs w:val="24"/>
        </w:rPr>
        <w:t>infraestrutura</w:t>
      </w:r>
      <w:proofErr w:type="spellEnd"/>
      <w:r w:rsidR="00F56A8B" w:rsidRPr="005756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A8B" w:rsidRPr="0057567B">
        <w:rPr>
          <w:rFonts w:ascii="Times New Roman" w:hAnsi="Times New Roman"/>
          <w:sz w:val="24"/>
          <w:szCs w:val="24"/>
        </w:rPr>
        <w:t xml:space="preserve">dos equipamentos públicos municipais voltados às 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ac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̧ões artísticas e culturais; </w:t>
      </w:r>
    </w:p>
    <w:p w:rsidR="0075219D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75219D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e) c</w:t>
      </w:r>
      <w:r w:rsidR="00F56A8B" w:rsidRPr="0057567B">
        <w:rPr>
          <w:rFonts w:ascii="Times New Roman" w:hAnsi="Times New Roman"/>
          <w:sz w:val="24"/>
          <w:szCs w:val="24"/>
        </w:rPr>
        <w:t xml:space="preserve">riar um programa de educação patrimonial, voltada às escolas públicas do município; </w:t>
      </w:r>
    </w:p>
    <w:p w:rsidR="0057567B" w:rsidRPr="0057567B" w:rsidRDefault="0057567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57567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f) a</w:t>
      </w:r>
      <w:r w:rsidR="00F56A8B" w:rsidRPr="0057567B">
        <w:rPr>
          <w:rFonts w:ascii="Times New Roman" w:hAnsi="Times New Roman"/>
          <w:sz w:val="24"/>
          <w:szCs w:val="24"/>
        </w:rPr>
        <w:t xml:space="preserve">mpliação do fomento da economia da cultura; </w:t>
      </w:r>
    </w:p>
    <w:p w:rsidR="0057567B" w:rsidRPr="0057567B" w:rsidRDefault="0057567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57567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g) d</w:t>
      </w:r>
      <w:r w:rsidR="00F56A8B" w:rsidRPr="0057567B">
        <w:rPr>
          <w:rFonts w:ascii="Times New Roman" w:hAnsi="Times New Roman"/>
          <w:sz w:val="24"/>
          <w:szCs w:val="24"/>
        </w:rPr>
        <w:t>escentralizar apresentaçõ</w:t>
      </w:r>
      <w:proofErr w:type="gramStart"/>
      <w:r w:rsidR="00F56A8B" w:rsidRPr="0057567B">
        <w:rPr>
          <w:rFonts w:ascii="Times New Roman" w:hAnsi="Times New Roman"/>
          <w:sz w:val="24"/>
          <w:szCs w:val="24"/>
        </w:rPr>
        <w:t>es</w:t>
      </w:r>
      <w:proofErr w:type="gramEnd"/>
      <w:r w:rsidR="00F56A8B" w:rsidRPr="0057567B">
        <w:rPr>
          <w:rFonts w:ascii="Times New Roman" w:hAnsi="Times New Roman"/>
          <w:sz w:val="24"/>
          <w:szCs w:val="24"/>
        </w:rPr>
        <w:t xml:space="preserve"> culturais e artísticas; </w:t>
      </w:r>
    </w:p>
    <w:p w:rsidR="0057567B" w:rsidRPr="0057567B" w:rsidRDefault="0057567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Pr="0057567B" w:rsidRDefault="0057567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sz w:val="24"/>
          <w:szCs w:val="24"/>
        </w:rPr>
        <w:t>h) c</w:t>
      </w:r>
      <w:r w:rsidR="00F56A8B" w:rsidRPr="0057567B">
        <w:rPr>
          <w:rFonts w:ascii="Times New Roman" w:hAnsi="Times New Roman"/>
          <w:sz w:val="24"/>
          <w:szCs w:val="24"/>
        </w:rPr>
        <w:t xml:space="preserve">apacitar de forma permanente os gestores culturais. </w:t>
      </w:r>
    </w:p>
    <w:p w:rsidR="00F56A8B" w:rsidRPr="0057567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56A8B" w:rsidRDefault="00F56A8B" w:rsidP="0057567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7567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9º</w:t>
      </w:r>
      <w:r w:rsidR="0057567B"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7567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Esta lei entra em vigor na data de sua publicação,</w:t>
      </w:r>
      <w:r w:rsidRPr="0057567B">
        <w:rPr>
          <w:rFonts w:ascii="Times New Roman" w:hAnsi="Times New Roman"/>
          <w:sz w:val="24"/>
          <w:szCs w:val="24"/>
        </w:rPr>
        <w:t xml:space="preserve"> ficando revogadas as disposições em contrário.</w:t>
      </w:r>
    </w:p>
    <w:p w:rsidR="0057567B" w:rsidRDefault="0057567B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57567B" w:rsidRDefault="0057567B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57567B" w:rsidRDefault="009F6CFA" w:rsidP="0057567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26</w:t>
      </w:r>
      <w:r w:rsidR="0057567B">
        <w:rPr>
          <w:rFonts w:ascii="Times New Roman" w:hAnsi="Times New Roman"/>
          <w:sz w:val="24"/>
          <w:szCs w:val="24"/>
        </w:rPr>
        <w:t xml:space="preserve"> de Outubro de 2016.</w:t>
      </w:r>
    </w:p>
    <w:p w:rsidR="0057567B" w:rsidRDefault="0057567B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9F6CFA" w:rsidRDefault="009F6CFA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9F6CFA" w:rsidRDefault="009F6CFA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9F6CFA" w:rsidRPr="00DD63A9" w:rsidRDefault="009F6CFA" w:rsidP="009F6CF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9F6CFA" w:rsidRPr="00DD63A9" w:rsidRDefault="009F6CFA" w:rsidP="009F6CFA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9F6CFA" w:rsidRPr="00DD63A9" w:rsidRDefault="009F6CFA" w:rsidP="009F6CFA">
      <w:pPr>
        <w:pStyle w:val="SemEspaamento"/>
        <w:jc w:val="center"/>
        <w:rPr>
          <w:rFonts w:ascii="Times New Roman" w:hAnsi="Times New Roman"/>
          <w:szCs w:val="24"/>
        </w:rPr>
      </w:pPr>
    </w:p>
    <w:p w:rsidR="009F6CFA" w:rsidRPr="00DD63A9" w:rsidRDefault="009F6CFA" w:rsidP="009F6CFA">
      <w:pPr>
        <w:pStyle w:val="SemEspaamento"/>
        <w:jc w:val="center"/>
        <w:rPr>
          <w:rFonts w:ascii="Times New Roman" w:hAnsi="Times New Roman"/>
          <w:szCs w:val="24"/>
        </w:rPr>
      </w:pPr>
    </w:p>
    <w:p w:rsidR="009F6CFA" w:rsidRPr="00DD63A9" w:rsidRDefault="009F6CFA" w:rsidP="009F6CF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9F6CFA" w:rsidRDefault="009F6CFA" w:rsidP="009F6CFA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57567B" w:rsidRDefault="0057567B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57567B" w:rsidRDefault="0057567B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57567B" w:rsidRDefault="0057567B" w:rsidP="0057567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57567B" w:rsidTr="0057567B">
        <w:tc>
          <w:tcPr>
            <w:tcW w:w="4322" w:type="dxa"/>
          </w:tcPr>
          <w:p w:rsidR="0057567B" w:rsidRDefault="0057567B" w:rsidP="009F6C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57567B" w:rsidRDefault="0057567B" w:rsidP="0057567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7B" w:rsidTr="0057567B">
        <w:tc>
          <w:tcPr>
            <w:tcW w:w="4322" w:type="dxa"/>
          </w:tcPr>
          <w:p w:rsidR="0057567B" w:rsidRPr="0057567B" w:rsidRDefault="0057567B" w:rsidP="0057567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57567B" w:rsidRPr="0057567B" w:rsidRDefault="0057567B" w:rsidP="0057567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567B" w:rsidRPr="0057567B" w:rsidRDefault="0057567B" w:rsidP="0057567B">
      <w:pPr>
        <w:pStyle w:val="SemEspaamento"/>
        <w:rPr>
          <w:rFonts w:ascii="Times New Roman" w:hAnsi="Times New Roman"/>
          <w:sz w:val="24"/>
          <w:szCs w:val="24"/>
        </w:rPr>
      </w:pPr>
    </w:p>
    <w:p w:rsidR="0057567B" w:rsidRDefault="0057567B">
      <w:pP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br w:type="page"/>
      </w:r>
    </w:p>
    <w:p w:rsidR="0057567B" w:rsidRDefault="0057567B" w:rsidP="0057567B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lastRenderedPageBreak/>
        <w:t>ANEXO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 xml:space="preserve"> ÚNICO</w:t>
      </w:r>
    </w:p>
    <w:p w:rsidR="0057567B" w:rsidRPr="009A52D8" w:rsidRDefault="0057567B" w:rsidP="0057567B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57567B" w:rsidRPr="009A52D8" w:rsidRDefault="0057567B" w:rsidP="0057567B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PLANO MUNICIPAL DE CULTURA DE POUSO ALEGRE</w:t>
      </w:r>
    </w:p>
    <w:p w:rsidR="0057567B" w:rsidRPr="009A52D8" w:rsidRDefault="0057567B" w:rsidP="0057567B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ESTRATÉGIAS DE ATUAÇÃO</w:t>
      </w:r>
    </w:p>
    <w:p w:rsidR="00AB4A48" w:rsidRDefault="00AB4A48" w:rsidP="0057567B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57567B" w:rsidRPr="009A52D8" w:rsidRDefault="0057567B" w:rsidP="0057567B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CAPÍTULO I</w:t>
      </w:r>
    </w:p>
    <w:p w:rsidR="0057567B" w:rsidRPr="009A52D8" w:rsidRDefault="0057567B" w:rsidP="0057567B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POLÍTICA PÚBLICA PARA CULTURA</w:t>
      </w:r>
    </w:p>
    <w:p w:rsidR="00AB4A48" w:rsidRDefault="00AB4A48" w:rsidP="0057567B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567B" w:rsidRPr="009A52D8" w:rsidRDefault="0057567B" w:rsidP="00AB4A48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</w:rPr>
        <w:t>ESTRATÉGIA, AÇÕES E METAS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4A48" w:rsidRDefault="0057567B" w:rsidP="00AB4A48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Aumento de 60% na quantidade de frequentadores dos equipamentos e espaços culturais e artísticos.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5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Realizar pesquisa pública para identificar as dificuldades de acesso aos eventos culturais, exemplos: deslocamento, </w:t>
      </w:r>
      <w:proofErr w:type="spellStart"/>
      <w:r w:rsidRPr="009A52D8">
        <w:rPr>
          <w:rFonts w:ascii="Times New Roman" w:hAnsi="Times New Roman"/>
          <w:sz w:val="24"/>
          <w:szCs w:val="24"/>
        </w:rPr>
        <w:t>infraestrutura</w:t>
      </w:r>
      <w:proofErr w:type="spellEnd"/>
      <w:r w:rsidRPr="009A52D8">
        <w:rPr>
          <w:rFonts w:ascii="Times New Roman" w:hAnsi="Times New Roman"/>
          <w:sz w:val="24"/>
          <w:szCs w:val="24"/>
        </w:rPr>
        <w:t xml:space="preserve"> do local, acessibilidade, segurança e outros.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5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Aprimoramento da legislação municipal vigente para garantir à democratização ao acesso aos produtos culturais financiados pela LMIC, Subvenção Municipal e outros recursos públicos.</w:t>
      </w:r>
    </w:p>
    <w:p w:rsidR="00AB4A48" w:rsidRDefault="00AB4A48" w:rsidP="00AB4A48">
      <w:pPr>
        <w:pStyle w:val="PargrafodaLista"/>
        <w:rPr>
          <w:rFonts w:ascii="Times New Roman" w:hAnsi="Times New Roman"/>
        </w:rPr>
      </w:pP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AB4A48">
      <w:pPr>
        <w:pStyle w:val="NormalWeb"/>
        <w:numPr>
          <w:ilvl w:val="1"/>
          <w:numId w:val="5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um departamento de comunicação na Secretaria Municipal de Cultura e Turismo, a fim de amplificar a publicidade dos eventos realizados no município. 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AB4A48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editais </w:t>
      </w:r>
      <w:proofErr w:type="spellStart"/>
      <w:r w:rsidRPr="009A52D8">
        <w:rPr>
          <w:rFonts w:ascii="Times New Roman" w:hAnsi="Times New Roman"/>
          <w:sz w:val="24"/>
          <w:szCs w:val="24"/>
        </w:rPr>
        <w:t>tematizados</w:t>
      </w:r>
      <w:proofErr w:type="spellEnd"/>
      <w:r w:rsidRPr="009A52D8">
        <w:rPr>
          <w:rFonts w:ascii="Times New Roman" w:hAnsi="Times New Roman"/>
          <w:sz w:val="24"/>
          <w:szCs w:val="24"/>
        </w:rPr>
        <w:t xml:space="preserve"> bianuais. 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2.1- Identificar quais as áreas da cultura necessitam de editais próprios </w:t>
      </w:r>
    </w:p>
    <w:p w:rsidR="00AB4A48" w:rsidRDefault="00AB4A48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2.2- Criar política pública que garanta a continuidade dos editais </w:t>
      </w:r>
      <w:proofErr w:type="spellStart"/>
      <w:r w:rsidRPr="009A52D8">
        <w:rPr>
          <w:rFonts w:ascii="Times New Roman" w:hAnsi="Times New Roman"/>
          <w:sz w:val="24"/>
          <w:szCs w:val="24"/>
        </w:rPr>
        <w:t>tematizados</w:t>
      </w:r>
      <w:proofErr w:type="spellEnd"/>
      <w:r w:rsidRPr="009A52D8">
        <w:rPr>
          <w:rFonts w:ascii="Times New Roman" w:hAnsi="Times New Roman"/>
          <w:sz w:val="24"/>
          <w:szCs w:val="24"/>
        </w:rPr>
        <w:t xml:space="preserve">. 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AB4A48" w:rsidRDefault="0057567B" w:rsidP="00AB4A48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Aumento de 30% do número de projetos apresentados à Lei Municipal de Incentivo à Cultura</w:t>
      </w:r>
      <w:r w:rsidR="00AB4A48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6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Reformular a LMIC e Fundo Municipal à Cultura</w:t>
      </w:r>
      <w:r w:rsidR="00AB4A48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AB4A48">
      <w:pPr>
        <w:pStyle w:val="NormalWeb"/>
        <w:numPr>
          <w:ilvl w:val="1"/>
          <w:numId w:val="6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Garantia de 1% do orçamento do município para o Fundo Municipal de Cultura</w:t>
      </w:r>
      <w:r w:rsidR="00AB4A48"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6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lastRenderedPageBreak/>
        <w:t>Publicar os editais da Renúncia Fiscal em Fevereiro de todos os anos e do Fundo Municipal de Cultura no mês de abril de todos os anos para garantir calendário anual de atividades beneficiadas pela lei.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6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Ampliar o prazo para inscrição dos projetos para 1 mês</w:t>
      </w:r>
      <w:r w:rsidR="00AB4A48">
        <w:rPr>
          <w:rFonts w:ascii="Times New Roman" w:hAnsi="Times New Roman"/>
          <w:sz w:val="24"/>
          <w:szCs w:val="24"/>
        </w:rPr>
        <w:t>.</w:t>
      </w:r>
    </w:p>
    <w:p w:rsidR="00AB4A48" w:rsidRDefault="00AB4A48" w:rsidP="00AB4A48">
      <w:pPr>
        <w:pStyle w:val="PargrafodaLista"/>
        <w:rPr>
          <w:rFonts w:ascii="Times New Roman" w:hAnsi="Times New Roman"/>
        </w:rPr>
      </w:pP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6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Mecanismos de mobilização da comunidade cultural, instituiçõ</w:t>
      </w:r>
      <w:proofErr w:type="gramStart"/>
      <w:r w:rsidRPr="009A52D8">
        <w:rPr>
          <w:rFonts w:ascii="Times New Roman" w:hAnsi="Times New Roman"/>
          <w:sz w:val="24"/>
          <w:szCs w:val="24"/>
        </w:rPr>
        <w:t>es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e classe empresarial para discutir a cultura e seus financiamentos.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6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Inclusão da possibilidade de verba nas planilhas orçamentárias dos projetos da LMIC e Fundo Municipal para pagamento de elaboração e captação de recursos.</w:t>
      </w:r>
    </w:p>
    <w:p w:rsidR="00AB4A48" w:rsidRDefault="00AB4A48" w:rsidP="00AB4A48">
      <w:pPr>
        <w:pStyle w:val="PargrafodaLista"/>
        <w:rPr>
          <w:rFonts w:ascii="Times New Roman" w:hAnsi="Times New Roman"/>
        </w:rPr>
      </w:pP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20 projetos de Pouso Alegre inscritos nos </w:t>
      </w:r>
      <w:proofErr w:type="gramStart"/>
      <w:r w:rsidRPr="009A52D8">
        <w:rPr>
          <w:rFonts w:ascii="Times New Roman" w:hAnsi="Times New Roman"/>
          <w:sz w:val="24"/>
          <w:szCs w:val="24"/>
        </w:rPr>
        <w:t>editais Estadual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e Federal a cada ano.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57567B" w:rsidP="00AB4A48">
      <w:pPr>
        <w:pStyle w:val="NormalWeb"/>
        <w:numPr>
          <w:ilvl w:val="1"/>
          <w:numId w:val="7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Fortalecer o programa NATS (Núcleo de Atendimento ao Terceiro Setor) capacitando os servidores da SECULT quanto </w:t>
      </w:r>
      <w:proofErr w:type="gramStart"/>
      <w:r w:rsidRPr="009A52D8">
        <w:rPr>
          <w:rFonts w:ascii="Times New Roman" w:hAnsi="Times New Roman"/>
          <w:sz w:val="24"/>
          <w:szCs w:val="24"/>
        </w:rPr>
        <w:t>a</w:t>
      </w:r>
      <w:proofErr w:type="gramEnd"/>
      <w:r w:rsidRPr="009A52D8">
        <w:rPr>
          <w:rFonts w:ascii="Times New Roman" w:hAnsi="Times New Roman"/>
          <w:sz w:val="24"/>
          <w:szCs w:val="24"/>
        </w:rPr>
        <w:t>̀ compreensão dos editais.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AB4A48" w:rsidRDefault="00AB4A48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>
        <w:rPr>
          <w:rFonts w:ascii="Times New Roman" w:hAnsi="Times New Roman"/>
          <w:sz w:val="24"/>
          <w:szCs w:val="24"/>
        </w:rPr>
        <w:tab/>
      </w:r>
      <w:r w:rsidR="0057567B" w:rsidRPr="009A52D8">
        <w:rPr>
          <w:rFonts w:ascii="Times New Roman" w:hAnsi="Times New Roman"/>
          <w:sz w:val="24"/>
          <w:szCs w:val="24"/>
        </w:rPr>
        <w:t>Realização de oficinas de capacitação para a comunidade cultural.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Default="0057567B" w:rsidP="00AB4A48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Cumprir os prazos do calendário da LMIC e Fundo Municipal</w:t>
      </w:r>
      <w:r w:rsidR="006F7591"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AB4A48">
      <w:pPr>
        <w:pStyle w:val="NormalWeb"/>
        <w:numPr>
          <w:ilvl w:val="1"/>
          <w:numId w:val="9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Criação de legislação, com anteparo jurídico, para garantir o cumprimento do calendário da LMIC, para garantir que todas as partes envolvidas – empreendedores e poder público - obedeç</w:t>
      </w:r>
      <w:proofErr w:type="gramStart"/>
      <w:r w:rsidRPr="009A52D8">
        <w:rPr>
          <w:rFonts w:ascii="Times New Roman" w:hAnsi="Times New Roman"/>
          <w:sz w:val="24"/>
          <w:szCs w:val="24"/>
        </w:rPr>
        <w:t>am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9A52D8">
        <w:rPr>
          <w:rFonts w:ascii="Times New Roman" w:hAnsi="Times New Roman"/>
          <w:sz w:val="24"/>
          <w:szCs w:val="24"/>
        </w:rPr>
        <w:t>os prazos estabelecidos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AB4A48">
      <w:pPr>
        <w:pStyle w:val="NormalWeb"/>
        <w:numPr>
          <w:ilvl w:val="1"/>
          <w:numId w:val="9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Criação de puniçõ</w:t>
      </w:r>
      <w:proofErr w:type="gramStart"/>
      <w:r w:rsidRPr="009A52D8">
        <w:rPr>
          <w:rFonts w:ascii="Times New Roman" w:hAnsi="Times New Roman"/>
          <w:sz w:val="24"/>
          <w:szCs w:val="24"/>
        </w:rPr>
        <w:t>es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para o município e/ou empreendedor nos casos de descumprimento dos prazos estabelecidos, em pelo menos 20% dos valores aprovados e mais ressarcimentos financeiros causados pelos atrasos (empenho dos processos de pagamento pela Secretaria Municipal de Cultura e Turismo e pagamentos realizados pela Secretaria Municipal da Fazenda através do Fundo Municipal de Cultura, subvenções e outros editais, bem como, o atraso do empreendedor na entrega do produto cultural e/ou prestação de contas nos prazos estabelecidos).</w:t>
      </w:r>
    </w:p>
    <w:p w:rsidR="006F7591" w:rsidRDefault="006F7591" w:rsidP="006F7591">
      <w:pPr>
        <w:pStyle w:val="PargrafodaLista"/>
        <w:rPr>
          <w:rFonts w:ascii="Times New Roman" w:hAnsi="Times New Roman"/>
        </w:rPr>
      </w:pP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AB4A48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uma certificação da </w:t>
      </w:r>
      <w:proofErr w:type="spellStart"/>
      <w:r w:rsidRPr="009A52D8">
        <w:rPr>
          <w:rFonts w:ascii="Times New Roman" w:hAnsi="Times New Roman"/>
          <w:sz w:val="24"/>
          <w:szCs w:val="24"/>
        </w:rPr>
        <w:t>Secult</w:t>
      </w:r>
      <w:proofErr w:type="spellEnd"/>
      <w:r w:rsidRPr="009A52D8">
        <w:rPr>
          <w:rFonts w:ascii="Times New Roman" w:hAnsi="Times New Roman"/>
          <w:sz w:val="24"/>
          <w:szCs w:val="24"/>
        </w:rPr>
        <w:t xml:space="preserve"> para as empresas apoiadoras de projetos da LMIC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6.1- Criação de uma agenda cultural de divulgação</w:t>
      </w:r>
      <w:r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Default="0057567B" w:rsidP="00AB4A48">
      <w:pPr>
        <w:pStyle w:val="NormalWeb"/>
        <w:numPr>
          <w:ilvl w:val="1"/>
          <w:numId w:val="10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52D8">
        <w:rPr>
          <w:rFonts w:ascii="Times New Roman" w:hAnsi="Times New Roman"/>
          <w:sz w:val="24"/>
          <w:szCs w:val="24"/>
        </w:rPr>
        <w:t>Criação de um cadastro de empresas que apó</w:t>
      </w:r>
      <w:proofErr w:type="gramStart"/>
      <w:r w:rsidRPr="009A52D8">
        <w:rPr>
          <w:rFonts w:ascii="Times New Roman" w:hAnsi="Times New Roman"/>
          <w:sz w:val="24"/>
          <w:szCs w:val="24"/>
        </w:rPr>
        <w:t>iam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a cultura na </w:t>
      </w:r>
      <w:proofErr w:type="spellStart"/>
      <w:r w:rsidRPr="009A52D8">
        <w:rPr>
          <w:rFonts w:ascii="Times New Roman" w:hAnsi="Times New Roman"/>
          <w:sz w:val="24"/>
          <w:szCs w:val="24"/>
        </w:rPr>
        <w:t>Secult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9A52D8" w:rsidRDefault="0057567B" w:rsidP="00AB4A48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6.3 - </w:t>
      </w:r>
      <w:r w:rsidRPr="009A52D8">
        <w:rPr>
          <w:rFonts w:ascii="Times New Roman" w:hAnsi="Times New Roman"/>
          <w:sz w:val="24"/>
          <w:szCs w:val="24"/>
        </w:rPr>
        <w:t>Divulgação das empresas no site da prefeitura e nos comunicados e correspondências da Prefeitura, c</w:t>
      </w:r>
      <w:r>
        <w:rPr>
          <w:rFonts w:ascii="Times New Roman" w:hAnsi="Times New Roman"/>
          <w:sz w:val="24"/>
          <w:szCs w:val="24"/>
        </w:rPr>
        <w:t>omo por exemplo, carnê do IPTU.</w:t>
      </w:r>
    </w:p>
    <w:p w:rsidR="0057567B" w:rsidRPr="009A52D8" w:rsidRDefault="0057567B" w:rsidP="0057567B">
      <w:pPr>
        <w:pStyle w:val="NormalWeb"/>
        <w:spacing w:before="2" w:after="2"/>
        <w:ind w:left="1100" w:firstLine="3118"/>
        <w:jc w:val="both"/>
        <w:rPr>
          <w:rFonts w:ascii="Times New Roman" w:hAnsi="Times New Roman"/>
          <w:sz w:val="24"/>
          <w:szCs w:val="24"/>
        </w:rPr>
      </w:pPr>
    </w:p>
    <w:p w:rsidR="006F7591" w:rsidRDefault="006F7591" w:rsidP="0057567B">
      <w:pPr>
        <w:pStyle w:val="NormalWeb"/>
        <w:spacing w:before="2" w:after="2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lastRenderedPageBreak/>
        <w:t>CAPÍTULO II</w:t>
      </w:r>
    </w:p>
    <w:p w:rsidR="006F7591" w:rsidRDefault="006F7591" w:rsidP="0057567B">
      <w:pPr>
        <w:pStyle w:val="NormalWeb"/>
        <w:spacing w:before="2" w:after="2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57567B" w:rsidRPr="009A52D8" w:rsidRDefault="0057567B" w:rsidP="0057567B">
      <w:pPr>
        <w:pStyle w:val="NormalWeb"/>
        <w:spacing w:before="2" w:after="2"/>
        <w:jc w:val="center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DEFESA DA DIVERSIDADE DAS EXPRESSÕES CULTURAIS</w:t>
      </w:r>
    </w:p>
    <w:p w:rsidR="0057567B" w:rsidRPr="009A52D8" w:rsidRDefault="0057567B" w:rsidP="0057567B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7567B" w:rsidRPr="00325E0E" w:rsidRDefault="0057567B" w:rsidP="006F7591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325E0E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ESTRATÉGIAS, AÇÕES E METAS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7591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Pesquisa/ cadastramento para a realização do mapeamento da identidade cultural e artística do município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7.1- Realizar pesquisas para a verificação in loco da percepção das pessoas quanto </w:t>
      </w:r>
      <w:proofErr w:type="gramStart"/>
      <w:r w:rsidRPr="009A52D8">
        <w:rPr>
          <w:rFonts w:ascii="Times New Roman" w:hAnsi="Times New Roman"/>
          <w:sz w:val="24"/>
          <w:szCs w:val="24"/>
        </w:rPr>
        <w:t>a</w:t>
      </w:r>
      <w:proofErr w:type="gramEnd"/>
      <w:r w:rsidRPr="009A52D8">
        <w:rPr>
          <w:rFonts w:ascii="Times New Roman" w:hAnsi="Times New Roman"/>
          <w:sz w:val="24"/>
          <w:szCs w:val="24"/>
        </w:rPr>
        <w:t>̀ identidade cultural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7.2- Realizar eventos que valorizem a identidade cultural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7.3- Promover a comunicação que ressalte a importância desses elementos </w:t>
      </w:r>
      <w:proofErr w:type="spellStart"/>
      <w:r w:rsidRPr="009A52D8">
        <w:rPr>
          <w:rFonts w:ascii="Times New Roman" w:hAnsi="Times New Roman"/>
          <w:sz w:val="24"/>
          <w:szCs w:val="24"/>
        </w:rPr>
        <w:t>identitário</w:t>
      </w:r>
      <w:proofErr w:type="spellEnd"/>
      <w:r w:rsidRPr="009A52D8">
        <w:rPr>
          <w:rFonts w:ascii="Times New Roman" w:hAnsi="Times New Roman"/>
          <w:sz w:val="24"/>
          <w:szCs w:val="24"/>
        </w:rPr>
        <w:t>s.</w:t>
      </w: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7.4- Secretaria Itinerante</w:t>
      </w:r>
      <w:r w:rsidR="006F7591"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7.5- Parceria com universidade do municí</w:t>
      </w:r>
      <w:proofErr w:type="gramStart"/>
      <w:r w:rsidRPr="009A52D8">
        <w:rPr>
          <w:rFonts w:ascii="Times New Roman" w:hAnsi="Times New Roman"/>
          <w:sz w:val="24"/>
          <w:szCs w:val="24"/>
        </w:rPr>
        <w:t>pio</w:t>
      </w:r>
      <w:proofErr w:type="gramEnd"/>
      <w:r w:rsidR="006F7591"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Aceitação do Vale Cultura em 100% dos equipamentos e espaços públicos e privados de cultura e arte da cidade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- Identificar o número exato de empresas que já disponibilizam o Vale Cultura para seus funcionários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8.2 - </w:t>
      </w:r>
      <w:r w:rsidRPr="009A52D8">
        <w:rPr>
          <w:rFonts w:ascii="Times New Roman" w:hAnsi="Times New Roman"/>
          <w:sz w:val="24"/>
          <w:szCs w:val="24"/>
        </w:rPr>
        <w:t>Conscientizar os sindicados e associaçõ</w:t>
      </w:r>
      <w:proofErr w:type="gramStart"/>
      <w:r w:rsidRPr="009A52D8">
        <w:rPr>
          <w:rFonts w:ascii="Times New Roman" w:hAnsi="Times New Roman"/>
          <w:sz w:val="24"/>
          <w:szCs w:val="24"/>
        </w:rPr>
        <w:t>es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de comércio sobre</w:t>
      </w:r>
      <w:r>
        <w:rPr>
          <w:rFonts w:ascii="Times New Roman" w:hAnsi="Times New Roman"/>
          <w:sz w:val="24"/>
          <w:szCs w:val="24"/>
        </w:rPr>
        <w:t xml:space="preserve"> os benefícios do Vale Cultura.</w:t>
      </w:r>
    </w:p>
    <w:p w:rsidR="006F7591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8.3 - </w:t>
      </w:r>
      <w:r w:rsidRPr="009A52D8">
        <w:rPr>
          <w:rFonts w:ascii="Times New Roman" w:hAnsi="Times New Roman"/>
          <w:sz w:val="24"/>
          <w:szCs w:val="24"/>
        </w:rPr>
        <w:t>Acompanhar a adesão das empresas ao Vale Cultura</w:t>
      </w:r>
      <w:r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8.4 - </w:t>
      </w:r>
      <w:r w:rsidRPr="009A52D8">
        <w:rPr>
          <w:rFonts w:ascii="Times New Roman" w:hAnsi="Times New Roman"/>
          <w:sz w:val="24"/>
          <w:szCs w:val="24"/>
        </w:rPr>
        <w:t>Capacitar os espaços para que todos aceitem o Vale Cultura como pagamento.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8.5 - </w:t>
      </w:r>
      <w:r w:rsidRPr="009A52D8">
        <w:rPr>
          <w:rFonts w:ascii="Times New Roman" w:hAnsi="Times New Roman"/>
          <w:sz w:val="24"/>
          <w:szCs w:val="24"/>
        </w:rPr>
        <w:t>Elaborar plano de divulgação sobre o Vale Cultura, a fim de atingir o maior número de usuários em potencial.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8.6 - </w:t>
      </w:r>
      <w:r w:rsidRPr="009A52D8">
        <w:rPr>
          <w:rFonts w:ascii="Times New Roman" w:hAnsi="Times New Roman"/>
          <w:sz w:val="24"/>
          <w:szCs w:val="24"/>
        </w:rPr>
        <w:t>Para participar dos editais de licitação da PMPA, as empresas devem aderir ao Vale Cultura</w:t>
      </w:r>
      <w:r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8.7 - </w:t>
      </w:r>
      <w:r w:rsidRPr="009A52D8">
        <w:rPr>
          <w:rFonts w:ascii="Times New Roman" w:hAnsi="Times New Roman"/>
          <w:sz w:val="24"/>
          <w:szCs w:val="24"/>
        </w:rPr>
        <w:t>Conscientização das empresas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Fortalecer o cenário cultural do municí</w:t>
      </w:r>
      <w:proofErr w:type="gramStart"/>
      <w:r w:rsidRPr="009A52D8">
        <w:rPr>
          <w:rFonts w:ascii="Times New Roman" w:hAnsi="Times New Roman"/>
          <w:sz w:val="24"/>
          <w:szCs w:val="24"/>
        </w:rPr>
        <w:t>pio</w:t>
      </w:r>
      <w:proofErr w:type="gramEnd"/>
      <w:r w:rsidRPr="009A52D8">
        <w:rPr>
          <w:rFonts w:ascii="Times New Roman" w:hAnsi="Times New Roman"/>
          <w:sz w:val="24"/>
          <w:szCs w:val="24"/>
        </w:rPr>
        <w:t>, ampliando o número de gestores culturais capacitados para inserção de projetos em âmbito estadual e federal.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lastRenderedPageBreak/>
        <w:t xml:space="preserve">9.1- Capacitar os servidores da SECULT quanto à compreensão dos editais, fortalecendo as </w:t>
      </w:r>
      <w:proofErr w:type="gramStart"/>
      <w:r w:rsidRPr="009A52D8">
        <w:rPr>
          <w:rFonts w:ascii="Times New Roman" w:hAnsi="Times New Roman"/>
          <w:sz w:val="24"/>
          <w:szCs w:val="24"/>
        </w:rPr>
        <w:t>Ac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̧ões do NATS (Núcleo de Apoio ao Terceiro Setor).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Ampliar </w:t>
      </w:r>
      <w:proofErr w:type="gramStart"/>
      <w:r w:rsidRPr="009A52D8">
        <w:rPr>
          <w:rFonts w:ascii="Times New Roman" w:hAnsi="Times New Roman"/>
          <w:sz w:val="24"/>
          <w:szCs w:val="24"/>
        </w:rPr>
        <w:t>os nu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́meros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9A52D8">
        <w:rPr>
          <w:rFonts w:ascii="Times New Roman" w:hAnsi="Times New Roman"/>
          <w:sz w:val="24"/>
          <w:szCs w:val="24"/>
        </w:rPr>
        <w:t>inscritos e aprovados nos dispositivos de incentivo à cultura dos governos estadual e federal.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10.1- Propor participação de colaboradores em sindicatos e empresas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10.2- Capacitar os profissionais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10.3- Conscientização das empresas</w:t>
      </w:r>
      <w:r w:rsidR="006F7591">
        <w:rPr>
          <w:rFonts w:ascii="Times New Roman" w:hAnsi="Times New Roman"/>
          <w:sz w:val="24"/>
          <w:szCs w:val="24"/>
        </w:rPr>
        <w:t>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10.4- Reunir a comunidade cultural para explanação dos editais através de oficinas de capacitação.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10.5- Acompanhar a execução e prestação de contas de projetos culturais inscritos em editais e leis de incentivo de âmbito estadual e federal. </w:t>
      </w:r>
    </w:p>
    <w:p w:rsidR="0057567B" w:rsidRPr="009A52D8" w:rsidRDefault="0057567B" w:rsidP="0057567B">
      <w:pPr>
        <w:pStyle w:val="NormalWeb"/>
        <w:spacing w:before="2" w:after="2"/>
        <w:ind w:left="720" w:firstLine="3118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57567B">
      <w:pPr>
        <w:pStyle w:val="NormalWeb"/>
        <w:spacing w:before="2" w:after="2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CAPÍTULO III</w:t>
      </w:r>
    </w:p>
    <w:p w:rsidR="006F7591" w:rsidRDefault="006F7591" w:rsidP="0057567B">
      <w:pPr>
        <w:pStyle w:val="NormalWeb"/>
        <w:spacing w:before="2" w:after="2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57567B" w:rsidRPr="00F45FF6" w:rsidRDefault="0057567B" w:rsidP="0057567B">
      <w:pPr>
        <w:pStyle w:val="NormalWeb"/>
        <w:spacing w:before="2" w:after="2"/>
        <w:jc w:val="center"/>
        <w:rPr>
          <w:rFonts w:ascii="Times New Roman" w:hAnsi="Times New Roman"/>
          <w:b/>
          <w:sz w:val="24"/>
          <w:szCs w:val="24"/>
        </w:rPr>
      </w:pPr>
      <w:r w:rsidRPr="00F45FF6">
        <w:rPr>
          <w:rFonts w:ascii="Times New Roman" w:hAnsi="Times New Roman"/>
          <w:b/>
          <w:sz w:val="24"/>
          <w:szCs w:val="24"/>
        </w:rPr>
        <w:t>ESPAÇOS E EQUIPAMENTOS PÚBLICOS PARA A CULTURA</w:t>
      </w:r>
    </w:p>
    <w:p w:rsidR="0057567B" w:rsidRPr="009A52D8" w:rsidRDefault="0057567B" w:rsidP="0057567B">
      <w:pPr>
        <w:pStyle w:val="NormalWeb"/>
        <w:spacing w:before="2" w:after="2"/>
        <w:ind w:firstLine="3118"/>
        <w:jc w:val="center"/>
        <w:rPr>
          <w:rFonts w:ascii="Times New Roman" w:hAnsi="Times New Roman"/>
          <w:sz w:val="24"/>
          <w:szCs w:val="24"/>
        </w:rPr>
      </w:pPr>
    </w:p>
    <w:p w:rsidR="0057567B" w:rsidRPr="00F45FF6" w:rsidRDefault="0057567B" w:rsidP="0057567B">
      <w:pPr>
        <w:pStyle w:val="NormalWeb"/>
        <w:spacing w:before="2" w:after="2"/>
        <w:jc w:val="center"/>
        <w:rPr>
          <w:rFonts w:ascii="Times New Roman" w:hAnsi="Times New Roman"/>
          <w:b/>
          <w:sz w:val="24"/>
          <w:szCs w:val="24"/>
        </w:rPr>
      </w:pPr>
      <w:r w:rsidRPr="00F45FF6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ESTRATÉGIAS, AÇÕES E METAS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9A52D8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Elaborar um calendário permanente anual em todos os equipamentos públicos cultuais a fim de garantir a melhor utilização, estruturação e conservação dos espaços, a saber: Antiga estação; Teatro Municipal; Antigo Fórum; CEU; Casarão dos Junqueira; Galeria </w:t>
      </w:r>
      <w:proofErr w:type="spellStart"/>
      <w:r w:rsidRPr="009A52D8">
        <w:rPr>
          <w:rFonts w:ascii="Times New Roman" w:hAnsi="Times New Roman"/>
          <w:sz w:val="24"/>
          <w:szCs w:val="24"/>
        </w:rPr>
        <w:t>Artigas</w:t>
      </w:r>
      <w:proofErr w:type="spellEnd"/>
      <w:r w:rsidRPr="009A52D8">
        <w:rPr>
          <w:rFonts w:ascii="Times New Roman" w:hAnsi="Times New Roman"/>
          <w:sz w:val="24"/>
          <w:szCs w:val="24"/>
        </w:rPr>
        <w:t xml:space="preserve">; Museu Municipal Histórico </w:t>
      </w:r>
      <w:proofErr w:type="spellStart"/>
      <w:r w:rsidRPr="009A52D8">
        <w:rPr>
          <w:rFonts w:ascii="Times New Roman" w:hAnsi="Times New Roman"/>
          <w:sz w:val="24"/>
          <w:szCs w:val="24"/>
        </w:rPr>
        <w:t>Tuany</w:t>
      </w:r>
      <w:proofErr w:type="spellEnd"/>
      <w:r w:rsidRPr="009A52D8">
        <w:rPr>
          <w:rFonts w:ascii="Times New Roman" w:hAnsi="Times New Roman"/>
          <w:sz w:val="24"/>
          <w:szCs w:val="24"/>
        </w:rPr>
        <w:t xml:space="preserve"> Toledo; Câ</w:t>
      </w:r>
      <w:proofErr w:type="gramStart"/>
      <w:r w:rsidRPr="009A52D8">
        <w:rPr>
          <w:rFonts w:ascii="Times New Roman" w:hAnsi="Times New Roman"/>
          <w:sz w:val="24"/>
          <w:szCs w:val="24"/>
        </w:rPr>
        <w:t>mara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Municipal, Teatro da Policlínica do São Geraldo, Maria Fumaça e Conservatório Estadual de Musica JKO.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11.1- Criação de edital para a realização de eventos dos munícipes nos espaços e equipamentos contemplando todos os segmentos culturais.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11.2- Promover a interação com as demais secretarias que fazem gestão e órgãos públicos de outros espaços equipamentos que não sã</w:t>
      </w:r>
      <w:proofErr w:type="gramStart"/>
      <w:r w:rsidRPr="009A52D8">
        <w:rPr>
          <w:rFonts w:ascii="Times New Roman" w:hAnsi="Times New Roman"/>
          <w:sz w:val="24"/>
          <w:szCs w:val="24"/>
        </w:rPr>
        <w:t>o exclusivos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de cultura para ampliar o número de espaços, principalmente, nos bairros periféricos.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325E0E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10"/>
          <w:szCs w:val="24"/>
        </w:rPr>
      </w:pPr>
    </w:p>
    <w:p w:rsidR="006F7591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Utilização de outros espaços públicos e equipamentos para a realização de eventos culturais e artísticos, exemplos: quadra do bairro, campo de futebol, biblioteca do bairro, praç</w:t>
      </w:r>
      <w:proofErr w:type="gramStart"/>
      <w:r w:rsidRPr="009A52D8">
        <w:rPr>
          <w:rFonts w:ascii="Times New Roman" w:hAnsi="Times New Roman"/>
          <w:sz w:val="24"/>
          <w:szCs w:val="24"/>
        </w:rPr>
        <w:t>as, escolas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e outros.</w:t>
      </w: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Realizar </w:t>
      </w:r>
      <w:proofErr w:type="gramStart"/>
      <w:r w:rsidRPr="009A52D8">
        <w:rPr>
          <w:rFonts w:ascii="Times New Roman" w:hAnsi="Times New Roman"/>
          <w:sz w:val="24"/>
          <w:szCs w:val="24"/>
        </w:rPr>
        <w:t>ac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̧ões de fomento que divulguem de forma efetiva o dispositivo municipal legal “praça livre”.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lastRenderedPageBreak/>
        <w:t xml:space="preserve">Inserir a educação patrimonial na grade curricular de 100% das escolas municipais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Desenvolver plano pedagógico junto </w:t>
      </w:r>
      <w:proofErr w:type="gramStart"/>
      <w:r w:rsidRPr="009A52D8">
        <w:rPr>
          <w:rFonts w:ascii="Times New Roman" w:hAnsi="Times New Roman"/>
          <w:sz w:val="24"/>
          <w:szCs w:val="24"/>
        </w:rPr>
        <w:t>a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̀ Secretaria Municipal de Educação para inserção de aulas de educação patrimonial na grade curricular.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- Capacitar professores para dar as aulas de educação patrimonial aos alunos.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Agendar visitas guiadas aos prédios históricos e equipamentos culturais.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Realizar programação cultural e/ou artística fora do centro de Pouso Alegre.</w:t>
      </w: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14.1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- Incentivar os artistas a realizarem eventos culturais e artísticos de forma descentralizada.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14.2 - </w:t>
      </w:r>
      <w:r w:rsidRPr="009A52D8">
        <w:rPr>
          <w:rFonts w:ascii="Times New Roman" w:hAnsi="Times New Roman"/>
          <w:sz w:val="24"/>
          <w:szCs w:val="24"/>
        </w:rPr>
        <w:t>Garantir na LMIC que as associaçõ</w:t>
      </w:r>
      <w:proofErr w:type="gramStart"/>
      <w:r w:rsidRPr="009A52D8">
        <w:rPr>
          <w:rFonts w:ascii="Times New Roman" w:hAnsi="Times New Roman"/>
          <w:sz w:val="24"/>
          <w:szCs w:val="24"/>
        </w:rPr>
        <w:t>es</w:t>
      </w:r>
      <w:proofErr w:type="gramEnd"/>
      <w:r w:rsidRPr="009A52D8">
        <w:rPr>
          <w:rFonts w:ascii="Times New Roman" w:hAnsi="Times New Roman"/>
          <w:sz w:val="24"/>
          <w:szCs w:val="24"/>
        </w:rPr>
        <w:t xml:space="preserve"> de bairro possam apresentar projetos com fins culturais e artísticos.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Fomentar eventos culturais e artísticos nos bairros periféricos.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Garantir na LMIC que os empreendedores executem até 30% dos seus projetos nos bairros mais periféricos. </w:t>
      </w: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Default="0057567B" w:rsidP="006F7591">
      <w:pPr>
        <w:pStyle w:val="NormalWeb"/>
        <w:numPr>
          <w:ilvl w:val="0"/>
          <w:numId w:val="4"/>
        </w:numPr>
        <w:spacing w:before="2" w:after="2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Adaptação dos espaços públicos para atender aos portadores de deficiência física, sensorial (visual, auditiva e de fala), intelectual e entre outras.</w:t>
      </w: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325E0E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4"/>
          <w:szCs w:val="24"/>
        </w:rPr>
      </w:pP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- Conscientização da Comissão de Patrimônio Histórico sobre a necessidade de adaptação dos prédios públicos tombados para atender as necessidades das pessoas com deficiência física, sensorial e intelectual.</w:t>
      </w: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57567B" w:rsidRPr="00325E0E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12"/>
          <w:szCs w:val="24"/>
        </w:rPr>
      </w:pPr>
    </w:p>
    <w:p w:rsidR="0057567B" w:rsidRPr="009A52D8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16.2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Aumentar o número e a diversidade </w:t>
      </w:r>
      <w:r>
        <w:rPr>
          <w:rFonts w:ascii="Times New Roman" w:hAnsi="Times New Roman"/>
          <w:sz w:val="24"/>
          <w:szCs w:val="24"/>
        </w:rPr>
        <w:t>dos livros voltados aos deficientes</w:t>
      </w:r>
      <w:r w:rsidRPr="009A52D8">
        <w:rPr>
          <w:rFonts w:ascii="Times New Roman" w:hAnsi="Times New Roman"/>
          <w:sz w:val="24"/>
          <w:szCs w:val="24"/>
        </w:rPr>
        <w:t xml:space="preserve"> sensoriais.</w:t>
      </w:r>
    </w:p>
    <w:p w:rsidR="0057567B" w:rsidRDefault="0057567B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6F7591" w:rsidRPr="009A52D8" w:rsidRDefault="006F7591" w:rsidP="006F7591">
      <w:pPr>
        <w:pStyle w:val="NormalWeb"/>
        <w:spacing w:before="2" w:after="2"/>
        <w:jc w:val="both"/>
        <w:rPr>
          <w:rFonts w:ascii="Times New Roman" w:hAnsi="Times New Roman"/>
          <w:sz w:val="24"/>
          <w:szCs w:val="24"/>
        </w:rPr>
      </w:pPr>
    </w:p>
    <w:p w:rsidR="00231E54" w:rsidRDefault="0057567B" w:rsidP="006F7591">
      <w:r w:rsidRPr="009A52D8">
        <w:rPr>
          <w:rFonts w:ascii="Times New Roman" w:hAnsi="Times New Roman"/>
          <w:sz w:val="24"/>
          <w:szCs w:val="24"/>
        </w:rPr>
        <w:t>16.3- Capacitar servidores púbicos da cultura para atender às pessoas com deficiência física, sensorial e intelectual.</w:t>
      </w:r>
    </w:p>
    <w:sectPr w:rsidR="00231E54" w:rsidSect="00F56A8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5E9"/>
    <w:multiLevelType w:val="multilevel"/>
    <w:tmpl w:val="5CB4BDE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0F381845"/>
    <w:multiLevelType w:val="multilevel"/>
    <w:tmpl w:val="A0DA6708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0CB5696"/>
    <w:multiLevelType w:val="hybridMultilevel"/>
    <w:tmpl w:val="9A321C9C"/>
    <w:lvl w:ilvl="0" w:tplc="F55C8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52FD"/>
    <w:multiLevelType w:val="hybridMultilevel"/>
    <w:tmpl w:val="FFFCF15A"/>
    <w:lvl w:ilvl="0" w:tplc="B6E2A7E8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96FF9"/>
    <w:multiLevelType w:val="hybridMultilevel"/>
    <w:tmpl w:val="7DDE3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1B27"/>
    <w:multiLevelType w:val="multilevel"/>
    <w:tmpl w:val="B7363E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C2D3B5D"/>
    <w:multiLevelType w:val="multilevel"/>
    <w:tmpl w:val="2940C65C"/>
    <w:lvl w:ilvl="0">
      <w:start w:val="5"/>
      <w:numFmt w:val="decimal"/>
      <w:lvlText w:val="%1."/>
      <w:lvlJc w:val="left"/>
      <w:pPr>
        <w:ind w:left="380" w:hanging="3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-"/>
      <w:lvlJc w:val="left"/>
      <w:pPr>
        <w:ind w:left="1100" w:hanging="3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-%3.%4.%5.%6.%7."/>
      <w:lvlJc w:val="left"/>
      <w:pPr>
        <w:ind w:left="540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-%3.%4.%5.%6.%7.%8.%9."/>
      <w:lvlJc w:val="left"/>
      <w:pPr>
        <w:ind w:left="7200" w:hanging="1440"/>
      </w:pPr>
      <w:rPr>
        <w:rFonts w:ascii="Times New Roman" w:hAnsi="Times New Roman" w:hint="default"/>
        <w:sz w:val="24"/>
      </w:rPr>
    </w:lvl>
  </w:abstractNum>
  <w:abstractNum w:abstractNumId="7">
    <w:nsid w:val="56635CA9"/>
    <w:multiLevelType w:val="multilevel"/>
    <w:tmpl w:val="FE640E5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09152B9"/>
    <w:multiLevelType w:val="multilevel"/>
    <w:tmpl w:val="A82C2C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B4C22CF"/>
    <w:multiLevelType w:val="hybridMultilevel"/>
    <w:tmpl w:val="4606EA8A"/>
    <w:lvl w:ilvl="0" w:tplc="2382851E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A8B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2FDD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55A"/>
    <w:rsid w:val="001B7028"/>
    <w:rsid w:val="001B7100"/>
    <w:rsid w:val="001B73D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E47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2F2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BA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5EA8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35A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6FA0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3B0"/>
    <w:rsid w:val="004F4663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D7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8DE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A35"/>
    <w:rsid w:val="00573B2B"/>
    <w:rsid w:val="00573BD7"/>
    <w:rsid w:val="00573CCB"/>
    <w:rsid w:val="00573CD5"/>
    <w:rsid w:val="00573D50"/>
    <w:rsid w:val="00573D80"/>
    <w:rsid w:val="00573E8E"/>
    <w:rsid w:val="00573EA3"/>
    <w:rsid w:val="00573ED7"/>
    <w:rsid w:val="005747D1"/>
    <w:rsid w:val="00574811"/>
    <w:rsid w:val="00575397"/>
    <w:rsid w:val="0057567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50FC"/>
    <w:rsid w:val="0058528C"/>
    <w:rsid w:val="005852F4"/>
    <w:rsid w:val="005853B3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F3D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E4E"/>
    <w:rsid w:val="00666F82"/>
    <w:rsid w:val="0066777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6ED"/>
    <w:rsid w:val="0067175E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06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C61"/>
    <w:rsid w:val="006B2CF2"/>
    <w:rsid w:val="006B2D1E"/>
    <w:rsid w:val="006B2D52"/>
    <w:rsid w:val="006B30E7"/>
    <w:rsid w:val="006B31E0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28F"/>
    <w:rsid w:val="006F7472"/>
    <w:rsid w:val="006F7591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B94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1FD5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19D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B74"/>
    <w:rsid w:val="007C2D00"/>
    <w:rsid w:val="007C300F"/>
    <w:rsid w:val="007C3185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CB"/>
    <w:rsid w:val="008474FE"/>
    <w:rsid w:val="00847519"/>
    <w:rsid w:val="00847668"/>
    <w:rsid w:val="008476BC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93E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2E56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CFA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CE7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2CC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BF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525"/>
    <w:rsid w:val="00B40644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A55"/>
    <w:rsid w:val="00B80CD9"/>
    <w:rsid w:val="00B80F0F"/>
    <w:rsid w:val="00B80F87"/>
    <w:rsid w:val="00B81184"/>
    <w:rsid w:val="00B8120A"/>
    <w:rsid w:val="00B8169D"/>
    <w:rsid w:val="00B816D7"/>
    <w:rsid w:val="00B81AAF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725"/>
    <w:rsid w:val="00B96814"/>
    <w:rsid w:val="00B96E3E"/>
    <w:rsid w:val="00B97369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EF7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49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E62"/>
    <w:rsid w:val="00D02FA9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62C"/>
    <w:rsid w:val="00D266D0"/>
    <w:rsid w:val="00D268B0"/>
    <w:rsid w:val="00D26B98"/>
    <w:rsid w:val="00D26CF1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40E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B10"/>
    <w:rsid w:val="00E3324F"/>
    <w:rsid w:val="00E3338F"/>
    <w:rsid w:val="00E342D4"/>
    <w:rsid w:val="00E344C0"/>
    <w:rsid w:val="00E34A9C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925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5B1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A8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705E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795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8B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56A8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emEspaamento">
    <w:name w:val="No Spacing"/>
    <w:uiPriority w:val="1"/>
    <w:qFormat/>
    <w:rsid w:val="00F56A8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75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mg.gov.br/consulte/legislacao/index.html?aba=js_tabConstituicaoEstadual&amp;tipoPesquisa=constituicaoEstadual&amp;ceArtigo=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2202</Words>
  <Characters>11892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2016-11-04T11:06:00Z</dcterms:created>
  <dcterms:modified xsi:type="dcterms:W3CDTF">2016-11-04T11:06:00Z</dcterms:modified>
</cp:coreProperties>
</file>