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 xml:space="preserve">LEI Nº </w:t>
      </w:r>
      <w:r w:rsidR="00F5397F">
        <w:rPr>
          <w:b/>
          <w:color w:val="000000"/>
        </w:rPr>
        <w:t>5741</w:t>
      </w:r>
      <w:r>
        <w:rPr>
          <w:b/>
          <w:color w:val="000000"/>
        </w:rPr>
        <w:t xml:space="preserve"> / 2016</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Default="00C94212" w:rsidP="00920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DISPÕE SOBRE ALTERAÇÕES NA ESTRUTURA ADMINISTRATIVA DA CÂMARA MUNICIPAL DE POUSO ALEGRE E CONTÉM OUTRAS PROVIDÊNCIAS.</w:t>
      </w:r>
    </w:p>
    <w:p w:rsidR="00E074DA" w:rsidRDefault="00E074DA" w:rsidP="00920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p>
    <w:p w:rsidR="00E074DA" w:rsidRPr="00E074DA" w:rsidRDefault="00E074DA" w:rsidP="00920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sz w:val="20"/>
          <w:szCs w:val="20"/>
        </w:rPr>
      </w:pPr>
      <w:r w:rsidRPr="00E074DA">
        <w:rPr>
          <w:b/>
          <w:sz w:val="20"/>
          <w:szCs w:val="20"/>
        </w:rPr>
        <w:t>Autor: Mesa Diretora</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2C690F" w:rsidRDefault="00C94212" w:rsidP="00920AA9">
      <w:pPr>
        <w:pStyle w:val="Normal0"/>
        <w:ind w:right="-1" w:firstLine="2835"/>
        <w:jc w:val="both"/>
        <w:rPr>
          <w:rFonts w:ascii="Times New Roman" w:eastAsia="Times New Roman" w:hAnsi="Times New Roman"/>
          <w:color w:val="000000"/>
        </w:rPr>
      </w:pPr>
      <w:r w:rsidRPr="002C690F">
        <w:rPr>
          <w:rFonts w:ascii="Times New Roman" w:eastAsia="Times New Roman" w:hAnsi="Times New Roman"/>
          <w:b/>
          <w:color w:val="000000"/>
        </w:rPr>
        <w:t>Art. 1º</w:t>
      </w:r>
      <w:r>
        <w:rPr>
          <w:rFonts w:ascii="Times New Roman" w:eastAsia="Times New Roman" w:hAnsi="Times New Roman"/>
          <w:color w:val="000000"/>
        </w:rPr>
        <w:t xml:space="preserve"> O cargo de provimento efetivo de Recepcionista, constante do grupo organizacional de nível médio, previsto no artigo 2º, inciso II, da Lei Municipal n. 5</w:t>
      </w:r>
      <w:r w:rsidR="00E074DA">
        <w:rPr>
          <w:rFonts w:ascii="Times New Roman" w:eastAsia="Times New Roman" w:hAnsi="Times New Roman"/>
          <w:color w:val="000000"/>
        </w:rPr>
        <w:t>.</w:t>
      </w:r>
      <w:r>
        <w:rPr>
          <w:rFonts w:ascii="Times New Roman" w:eastAsia="Times New Roman" w:hAnsi="Times New Roman"/>
          <w:color w:val="000000"/>
        </w:rPr>
        <w:t>411, de 13 de dezembro de 2013, fica transformado no cargo efetivo de Agente Administrativo, pertencente ao grupo organizacional de nível médio, conforme previsto no inciso II do artigo 2º da Lei Municipal n. 5</w:t>
      </w:r>
      <w:r w:rsidR="00E074DA">
        <w:rPr>
          <w:rFonts w:ascii="Times New Roman" w:eastAsia="Times New Roman" w:hAnsi="Times New Roman"/>
          <w:color w:val="000000"/>
        </w:rPr>
        <w:t>.</w:t>
      </w:r>
      <w:r>
        <w:rPr>
          <w:rFonts w:ascii="Times New Roman" w:eastAsia="Times New Roman" w:hAnsi="Times New Roman"/>
          <w:color w:val="000000"/>
        </w:rPr>
        <w:t>411, de 13 de dezembro de 2013, com vencimento básico inicial previsto no Anexo I da Lei Municipal n. 5</w:t>
      </w:r>
      <w:r w:rsidR="00E074DA">
        <w:rPr>
          <w:rFonts w:ascii="Times New Roman" w:eastAsia="Times New Roman" w:hAnsi="Times New Roman"/>
          <w:color w:val="000000"/>
        </w:rPr>
        <w:t>.</w:t>
      </w:r>
      <w:r>
        <w:rPr>
          <w:rFonts w:ascii="Times New Roman" w:eastAsia="Times New Roman" w:hAnsi="Times New Roman"/>
          <w:color w:val="000000"/>
        </w:rPr>
        <w:t>411, de 13 de dezembro de 2013, e atribuições definidas em regulamento específico.</w:t>
      </w:r>
    </w:p>
    <w:p w:rsidR="002C690F" w:rsidRDefault="002C690F" w:rsidP="00920AA9">
      <w:pPr>
        <w:pStyle w:val="Normal0"/>
        <w:ind w:right="-1" w:firstLine="2835"/>
        <w:jc w:val="both"/>
        <w:rPr>
          <w:rFonts w:ascii="Times New Roman" w:eastAsia="Times New Roman" w:hAnsi="Times New Roman"/>
          <w:color w:val="000000"/>
        </w:rPr>
      </w:pPr>
    </w:p>
    <w:p w:rsidR="002C690F" w:rsidRDefault="00C94212" w:rsidP="00920AA9">
      <w:pPr>
        <w:pStyle w:val="Normal0"/>
        <w:ind w:right="-1" w:firstLine="2835"/>
        <w:jc w:val="both"/>
        <w:rPr>
          <w:rFonts w:ascii="Times New Roman" w:eastAsia="Times New Roman" w:hAnsi="Times New Roman"/>
          <w:color w:val="000000"/>
        </w:rPr>
      </w:pPr>
      <w:r w:rsidRPr="002C690F">
        <w:rPr>
          <w:rFonts w:ascii="Times New Roman" w:eastAsia="Times New Roman" w:hAnsi="Times New Roman"/>
          <w:b/>
          <w:color w:val="000000"/>
        </w:rPr>
        <w:t>Art. 2º</w:t>
      </w:r>
      <w:r>
        <w:rPr>
          <w:rFonts w:ascii="Times New Roman" w:eastAsia="Times New Roman" w:hAnsi="Times New Roman"/>
          <w:color w:val="000000"/>
        </w:rPr>
        <w:t xml:space="preserve"> Os servidores ocupantes do cargo de Recepcionista ficam automaticamente enquadrados no cargo de Agente Administrativo.</w:t>
      </w:r>
    </w:p>
    <w:p w:rsidR="002C690F" w:rsidRDefault="002C690F" w:rsidP="00920AA9">
      <w:pPr>
        <w:pStyle w:val="Normal0"/>
        <w:ind w:right="-1" w:firstLine="2835"/>
        <w:jc w:val="both"/>
        <w:rPr>
          <w:rFonts w:ascii="Times New Roman" w:eastAsia="Times New Roman" w:hAnsi="Times New Roman"/>
          <w:color w:val="000000"/>
        </w:rPr>
      </w:pPr>
    </w:p>
    <w:p w:rsidR="002C690F" w:rsidRDefault="00C94212" w:rsidP="00920AA9">
      <w:pPr>
        <w:pStyle w:val="Normal0"/>
        <w:ind w:right="-1" w:firstLine="2835"/>
        <w:jc w:val="both"/>
        <w:rPr>
          <w:rFonts w:ascii="Times New Roman" w:eastAsia="Times New Roman" w:hAnsi="Times New Roman"/>
          <w:color w:val="000000"/>
        </w:rPr>
      </w:pPr>
      <w:r w:rsidRPr="002C690F">
        <w:rPr>
          <w:rFonts w:ascii="Times New Roman" w:eastAsia="Times New Roman" w:hAnsi="Times New Roman"/>
          <w:b/>
          <w:color w:val="000000"/>
        </w:rPr>
        <w:t>Parágrafo único</w:t>
      </w:r>
      <w:r w:rsidRPr="00E074DA">
        <w:rPr>
          <w:rFonts w:ascii="Times New Roman" w:eastAsia="Times New Roman" w:hAnsi="Times New Roman"/>
          <w:color w:val="000000"/>
        </w:rPr>
        <w:t>.</w:t>
      </w:r>
      <w:r>
        <w:rPr>
          <w:rFonts w:ascii="Times New Roman" w:eastAsia="Times New Roman" w:hAnsi="Times New Roman"/>
          <w:color w:val="000000"/>
        </w:rPr>
        <w:t xml:space="preserve"> O enquadramento referido no </w:t>
      </w:r>
      <w:r w:rsidRPr="00E074DA">
        <w:rPr>
          <w:rFonts w:ascii="Times New Roman" w:eastAsia="Times New Roman" w:hAnsi="Times New Roman"/>
          <w:b/>
          <w:color w:val="000000"/>
        </w:rPr>
        <w:t>caput</w:t>
      </w:r>
      <w:r>
        <w:rPr>
          <w:rFonts w:ascii="Times New Roman" w:eastAsia="Times New Roman" w:hAnsi="Times New Roman"/>
          <w:color w:val="000000"/>
        </w:rPr>
        <w:t xml:space="preserve"> deve respeitar o nível e a classe referentes ao cargo originariamente ocupado pelo servidor, não podendo haver diminuição de vencimentos, incluindo as vantagens permanentes e transitórias.</w:t>
      </w:r>
    </w:p>
    <w:p w:rsidR="002C690F" w:rsidRDefault="002C690F" w:rsidP="00920AA9">
      <w:pPr>
        <w:pStyle w:val="Normal0"/>
        <w:ind w:right="-1" w:firstLine="2835"/>
        <w:jc w:val="both"/>
        <w:rPr>
          <w:rFonts w:ascii="Times New Roman" w:eastAsia="Times New Roman" w:hAnsi="Times New Roman"/>
          <w:color w:val="000000"/>
        </w:rPr>
      </w:pPr>
    </w:p>
    <w:p w:rsidR="002C690F" w:rsidRDefault="00C94212" w:rsidP="00920AA9">
      <w:pPr>
        <w:pStyle w:val="Normal0"/>
        <w:ind w:right="-1" w:firstLine="2835"/>
        <w:jc w:val="both"/>
        <w:rPr>
          <w:rFonts w:ascii="Times New Roman" w:eastAsia="Times New Roman" w:hAnsi="Times New Roman"/>
          <w:color w:val="000000"/>
        </w:rPr>
      </w:pPr>
      <w:r w:rsidRPr="002C690F">
        <w:rPr>
          <w:rFonts w:ascii="Times New Roman" w:eastAsia="Times New Roman" w:hAnsi="Times New Roman"/>
          <w:b/>
          <w:color w:val="000000"/>
        </w:rPr>
        <w:t>Art. 3º</w:t>
      </w:r>
      <w:r>
        <w:rPr>
          <w:rFonts w:ascii="Times New Roman" w:eastAsia="Times New Roman" w:hAnsi="Times New Roman"/>
          <w:color w:val="000000"/>
        </w:rPr>
        <w:t xml:space="preserve"> O parágrafo 4º </w:t>
      </w:r>
      <w:r w:rsidR="00E074DA">
        <w:rPr>
          <w:rFonts w:ascii="Times New Roman" w:eastAsia="Times New Roman" w:hAnsi="Times New Roman"/>
          <w:color w:val="000000"/>
        </w:rPr>
        <w:t>do artigo 9º da Lei Municipal n.</w:t>
      </w:r>
      <w:r>
        <w:rPr>
          <w:rFonts w:ascii="Times New Roman" w:eastAsia="Times New Roman" w:hAnsi="Times New Roman"/>
          <w:color w:val="000000"/>
        </w:rPr>
        <w:t xml:space="preserve"> 5</w:t>
      </w:r>
      <w:r w:rsidR="00E074DA">
        <w:rPr>
          <w:rFonts w:ascii="Times New Roman" w:eastAsia="Times New Roman" w:hAnsi="Times New Roman"/>
          <w:color w:val="000000"/>
        </w:rPr>
        <w:t>.</w:t>
      </w:r>
      <w:r>
        <w:rPr>
          <w:rFonts w:ascii="Times New Roman" w:eastAsia="Times New Roman" w:hAnsi="Times New Roman"/>
          <w:color w:val="000000"/>
        </w:rPr>
        <w:t>411, de 13 de dezembro de 2013, passa a vigorar com a seguinte redação:</w:t>
      </w:r>
    </w:p>
    <w:p w:rsidR="002C690F" w:rsidRDefault="002C690F" w:rsidP="00920AA9">
      <w:pPr>
        <w:pStyle w:val="Normal0"/>
        <w:ind w:right="-1" w:firstLine="2835"/>
        <w:jc w:val="both"/>
        <w:rPr>
          <w:rFonts w:ascii="Times New Roman" w:eastAsia="Times New Roman" w:hAnsi="Times New Roman"/>
          <w:color w:val="000000"/>
        </w:rPr>
      </w:pPr>
    </w:p>
    <w:p w:rsidR="002C690F" w:rsidRDefault="00E074DA"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w:t>
      </w:r>
      <w:r w:rsidR="00C94212">
        <w:rPr>
          <w:rFonts w:ascii="Times New Roman" w:eastAsia="Times New Roman" w:hAnsi="Times New Roman"/>
          <w:color w:val="000000"/>
        </w:rPr>
        <w:t>Art. 9º (...)</w:t>
      </w:r>
    </w:p>
    <w:p w:rsidR="002C690F" w:rsidRDefault="002C690F" w:rsidP="00920AA9">
      <w:pPr>
        <w:pStyle w:val="Normal0"/>
        <w:ind w:right="-1" w:firstLine="2835"/>
        <w:jc w:val="both"/>
        <w:rPr>
          <w:rFonts w:ascii="Times New Roman" w:eastAsia="Times New Roman" w:hAnsi="Times New Roman"/>
          <w:color w:val="000000"/>
        </w:rPr>
      </w:pPr>
    </w:p>
    <w:p w:rsidR="002C690F"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w:t>
      </w:r>
      <w:r w:rsidR="00E074DA">
        <w:rPr>
          <w:rFonts w:ascii="Times New Roman" w:eastAsia="Times New Roman" w:hAnsi="Times New Roman"/>
          <w:color w:val="000000"/>
        </w:rPr>
        <w:t xml:space="preserve"> </w:t>
      </w:r>
      <w:r>
        <w:rPr>
          <w:rFonts w:ascii="Times New Roman" w:eastAsia="Times New Roman" w:hAnsi="Times New Roman"/>
          <w:color w:val="000000"/>
        </w:rPr>
        <w:t xml:space="preserve">4º O servidor que optar pelo regime de que trata o </w:t>
      </w:r>
      <w:r w:rsidRPr="00E074DA">
        <w:rPr>
          <w:rFonts w:ascii="Times New Roman" w:eastAsia="Times New Roman" w:hAnsi="Times New Roman"/>
          <w:b/>
          <w:color w:val="000000"/>
        </w:rPr>
        <w:t>caput</w:t>
      </w:r>
      <w:r w:rsidRPr="00E87206">
        <w:rPr>
          <w:rFonts w:ascii="Times New Roman" w:eastAsia="Times New Roman" w:hAnsi="Times New Roman"/>
          <w:i/>
          <w:color w:val="000000"/>
        </w:rPr>
        <w:t xml:space="preserve"> </w:t>
      </w:r>
      <w:r>
        <w:rPr>
          <w:rFonts w:ascii="Times New Roman" w:eastAsia="Times New Roman" w:hAnsi="Times New Roman"/>
          <w:color w:val="000000"/>
        </w:rPr>
        <w:t>deste artigo não poderá retornar ao regime original antes de decorri</w:t>
      </w:r>
      <w:r w:rsidR="00E074DA">
        <w:rPr>
          <w:rFonts w:ascii="Times New Roman" w:eastAsia="Times New Roman" w:hAnsi="Times New Roman"/>
          <w:color w:val="000000"/>
        </w:rPr>
        <w:t>dos dois anos da data da opção.”</w:t>
      </w:r>
    </w:p>
    <w:p w:rsidR="002C690F" w:rsidRDefault="002C690F" w:rsidP="00920AA9">
      <w:pPr>
        <w:pStyle w:val="Normal0"/>
        <w:ind w:right="-1" w:firstLine="2835"/>
        <w:jc w:val="both"/>
        <w:rPr>
          <w:rFonts w:ascii="Times New Roman" w:eastAsia="Times New Roman" w:hAnsi="Times New Roman"/>
          <w:color w:val="000000"/>
        </w:rPr>
      </w:pPr>
    </w:p>
    <w:p w:rsidR="002C690F" w:rsidRDefault="00C94212" w:rsidP="00920AA9">
      <w:pPr>
        <w:pStyle w:val="Normal0"/>
        <w:ind w:right="-1" w:firstLine="2835"/>
        <w:jc w:val="both"/>
        <w:rPr>
          <w:rFonts w:ascii="Times New Roman" w:eastAsia="Times New Roman" w:hAnsi="Times New Roman"/>
          <w:color w:val="000000"/>
        </w:rPr>
      </w:pPr>
      <w:r w:rsidRPr="002C690F">
        <w:rPr>
          <w:rFonts w:ascii="Times New Roman" w:eastAsia="Times New Roman" w:hAnsi="Times New Roman"/>
          <w:b/>
          <w:color w:val="000000"/>
        </w:rPr>
        <w:t>Art. 4º</w:t>
      </w:r>
      <w:r>
        <w:rPr>
          <w:rFonts w:ascii="Times New Roman" w:eastAsia="Times New Roman" w:hAnsi="Times New Roman"/>
          <w:color w:val="000000"/>
        </w:rPr>
        <w:t xml:space="preserve"> A Lei Municipal n</w:t>
      </w:r>
      <w:r w:rsidR="00E074DA">
        <w:rPr>
          <w:rFonts w:ascii="Times New Roman" w:eastAsia="Times New Roman" w:hAnsi="Times New Roman"/>
          <w:color w:val="000000"/>
        </w:rPr>
        <w:t>.</w:t>
      </w:r>
      <w:r>
        <w:rPr>
          <w:rFonts w:ascii="Times New Roman" w:eastAsia="Times New Roman" w:hAnsi="Times New Roman"/>
          <w:color w:val="000000"/>
        </w:rPr>
        <w:t xml:space="preserve"> 5</w:t>
      </w:r>
      <w:r w:rsidR="00E074DA">
        <w:rPr>
          <w:rFonts w:ascii="Times New Roman" w:eastAsia="Times New Roman" w:hAnsi="Times New Roman"/>
          <w:color w:val="000000"/>
        </w:rPr>
        <w:t>.</w:t>
      </w:r>
      <w:r>
        <w:rPr>
          <w:rFonts w:ascii="Times New Roman" w:eastAsia="Times New Roman" w:hAnsi="Times New Roman"/>
          <w:color w:val="000000"/>
        </w:rPr>
        <w:t>411, de 13 de dezembro de 2013, passa a vigorar acrescida do artigo 11-A, que terá a seguinte redação:</w:t>
      </w:r>
    </w:p>
    <w:p w:rsidR="002C690F" w:rsidRDefault="002C690F" w:rsidP="00920AA9">
      <w:pPr>
        <w:pStyle w:val="Normal0"/>
        <w:ind w:right="-1" w:firstLine="2835"/>
        <w:jc w:val="both"/>
        <w:rPr>
          <w:rFonts w:ascii="Times New Roman" w:eastAsia="Times New Roman" w:hAnsi="Times New Roman"/>
          <w:color w:val="000000"/>
        </w:rPr>
      </w:pPr>
    </w:p>
    <w:p w:rsidR="002C690F" w:rsidRDefault="00E074DA"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w:t>
      </w:r>
      <w:r w:rsidR="00C94212">
        <w:rPr>
          <w:rFonts w:ascii="Times New Roman" w:eastAsia="Times New Roman" w:hAnsi="Times New Roman"/>
          <w:color w:val="000000"/>
        </w:rPr>
        <w:t>Art. 11-A. Quando for requisitado, por comissão permanente, temporária ou que for designada por ato da Mesa Diretora, auxílio técnico de servidor componente do quadro de pessoal da Câmara Municipal de Pouso Alegre, fará jus o servidor a gratificação proporcional ao tempo de trabalho desenvolvido.</w:t>
      </w:r>
    </w:p>
    <w:p w:rsidR="002C690F" w:rsidRDefault="002C690F" w:rsidP="00920AA9">
      <w:pPr>
        <w:pStyle w:val="Normal0"/>
        <w:ind w:right="-1" w:firstLine="2835"/>
        <w:jc w:val="both"/>
        <w:rPr>
          <w:rFonts w:ascii="Times New Roman" w:eastAsia="Times New Roman" w:hAnsi="Times New Roman"/>
          <w:color w:val="000000"/>
        </w:rPr>
      </w:pPr>
    </w:p>
    <w:p w:rsidR="002C690F"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w:t>
      </w:r>
      <w:r w:rsidR="00E074DA">
        <w:rPr>
          <w:rFonts w:ascii="Times New Roman" w:eastAsia="Times New Roman" w:hAnsi="Times New Roman"/>
          <w:color w:val="000000"/>
        </w:rPr>
        <w:t xml:space="preserve"> </w:t>
      </w:r>
      <w:r>
        <w:rPr>
          <w:rFonts w:ascii="Times New Roman" w:eastAsia="Times New Roman" w:hAnsi="Times New Roman"/>
          <w:color w:val="000000"/>
        </w:rPr>
        <w:t xml:space="preserve">1º A gratificação referida no </w:t>
      </w:r>
      <w:r w:rsidRPr="00E074DA">
        <w:rPr>
          <w:rFonts w:ascii="Times New Roman" w:eastAsia="Times New Roman" w:hAnsi="Times New Roman"/>
          <w:b/>
          <w:color w:val="000000"/>
        </w:rPr>
        <w:t>caput</w:t>
      </w:r>
      <w:r>
        <w:rPr>
          <w:rFonts w:ascii="Times New Roman" w:eastAsia="Times New Roman" w:hAnsi="Times New Roman"/>
          <w:color w:val="000000"/>
        </w:rPr>
        <w:t xml:space="preserve"> terá o valor previsto no </w:t>
      </w:r>
      <w:r w:rsidR="00E074DA">
        <w:rPr>
          <w:rFonts w:ascii="Times New Roman" w:eastAsia="Times New Roman" w:hAnsi="Times New Roman"/>
          <w:color w:val="000000"/>
        </w:rPr>
        <w:t>A</w:t>
      </w:r>
      <w:r>
        <w:rPr>
          <w:rFonts w:ascii="Times New Roman" w:eastAsia="Times New Roman" w:hAnsi="Times New Roman"/>
          <w:color w:val="000000"/>
        </w:rPr>
        <w:t>nexo III desta Lei, reajustado pelo mesmo índice em que for reajustado o vencimento dos servidores.</w:t>
      </w:r>
    </w:p>
    <w:p w:rsidR="002C690F" w:rsidRDefault="002C690F" w:rsidP="00920AA9">
      <w:pPr>
        <w:pStyle w:val="Normal0"/>
        <w:ind w:right="-1" w:firstLine="2835"/>
        <w:jc w:val="both"/>
        <w:rPr>
          <w:rFonts w:ascii="Times New Roman" w:eastAsia="Times New Roman" w:hAnsi="Times New Roman"/>
          <w:color w:val="000000"/>
        </w:rPr>
      </w:pPr>
    </w:p>
    <w:p w:rsidR="002C690F"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w:t>
      </w:r>
      <w:r w:rsidR="008F49F8">
        <w:rPr>
          <w:rFonts w:ascii="Times New Roman" w:eastAsia="Times New Roman" w:hAnsi="Times New Roman"/>
          <w:color w:val="000000"/>
        </w:rPr>
        <w:t xml:space="preserve"> </w:t>
      </w:r>
      <w:r>
        <w:rPr>
          <w:rFonts w:ascii="Times New Roman" w:eastAsia="Times New Roman" w:hAnsi="Times New Roman"/>
          <w:color w:val="000000"/>
        </w:rPr>
        <w:t xml:space="preserve">2º Não farão jus à gratificação referida no </w:t>
      </w:r>
      <w:r w:rsidRPr="008F49F8">
        <w:rPr>
          <w:rFonts w:ascii="Times New Roman" w:eastAsia="Times New Roman" w:hAnsi="Times New Roman"/>
          <w:b/>
          <w:color w:val="000000"/>
        </w:rPr>
        <w:t>caput</w:t>
      </w:r>
      <w:r>
        <w:rPr>
          <w:rFonts w:ascii="Times New Roman" w:eastAsia="Times New Roman" w:hAnsi="Times New Roman"/>
          <w:color w:val="000000"/>
        </w:rPr>
        <w:t xml:space="preserve"> os servidores componentes do Núcleo de Apoio às Comissões.</w:t>
      </w:r>
      <w:r w:rsidR="008F49F8">
        <w:rPr>
          <w:rFonts w:ascii="Times New Roman" w:eastAsia="Times New Roman" w:hAnsi="Times New Roman"/>
          <w:color w:val="000000"/>
        </w:rPr>
        <w:t>”</w:t>
      </w:r>
    </w:p>
    <w:p w:rsidR="002C690F" w:rsidRDefault="002C690F" w:rsidP="00920AA9">
      <w:pPr>
        <w:pStyle w:val="Normal0"/>
        <w:ind w:right="-1" w:firstLine="2835"/>
        <w:jc w:val="both"/>
        <w:rPr>
          <w:rFonts w:ascii="Times New Roman" w:eastAsia="Times New Roman" w:hAnsi="Times New Roman"/>
          <w:color w:val="000000"/>
        </w:rPr>
      </w:pPr>
    </w:p>
    <w:p w:rsidR="002C690F" w:rsidRDefault="00C94212" w:rsidP="00920AA9">
      <w:pPr>
        <w:pStyle w:val="Normal0"/>
        <w:ind w:right="-1" w:firstLine="2835"/>
        <w:jc w:val="both"/>
        <w:rPr>
          <w:rFonts w:ascii="Times New Roman" w:eastAsia="Times New Roman" w:hAnsi="Times New Roman"/>
          <w:color w:val="000000"/>
        </w:rPr>
      </w:pPr>
      <w:r w:rsidRPr="002C690F">
        <w:rPr>
          <w:rFonts w:ascii="Times New Roman" w:eastAsia="Times New Roman" w:hAnsi="Times New Roman"/>
          <w:b/>
          <w:color w:val="000000"/>
        </w:rPr>
        <w:t>Art. 5º</w:t>
      </w:r>
      <w:r>
        <w:rPr>
          <w:rFonts w:ascii="Times New Roman" w:eastAsia="Times New Roman" w:hAnsi="Times New Roman"/>
          <w:color w:val="000000"/>
        </w:rPr>
        <w:t xml:space="preserve"> Ficam revogados os parágrafos 1º e 2º </w:t>
      </w:r>
      <w:r w:rsidR="002520B1">
        <w:rPr>
          <w:rFonts w:ascii="Times New Roman" w:eastAsia="Times New Roman" w:hAnsi="Times New Roman"/>
          <w:color w:val="000000"/>
        </w:rPr>
        <w:t xml:space="preserve">do </w:t>
      </w:r>
      <w:r w:rsidR="008F49F8">
        <w:rPr>
          <w:rFonts w:ascii="Times New Roman" w:eastAsia="Times New Roman" w:hAnsi="Times New Roman"/>
          <w:color w:val="000000"/>
        </w:rPr>
        <w:t>a</w:t>
      </w:r>
      <w:r w:rsidR="002520B1">
        <w:rPr>
          <w:rFonts w:ascii="Times New Roman" w:eastAsia="Times New Roman" w:hAnsi="Times New Roman"/>
          <w:color w:val="000000"/>
        </w:rPr>
        <w:t xml:space="preserve">rt. 11 </w:t>
      </w:r>
      <w:r w:rsidR="008F49F8">
        <w:rPr>
          <w:rFonts w:ascii="Times New Roman" w:eastAsia="Times New Roman" w:hAnsi="Times New Roman"/>
          <w:color w:val="000000"/>
        </w:rPr>
        <w:t>da Lei Municipal n.</w:t>
      </w:r>
      <w:r>
        <w:rPr>
          <w:rFonts w:ascii="Times New Roman" w:eastAsia="Times New Roman" w:hAnsi="Times New Roman"/>
          <w:color w:val="000000"/>
        </w:rPr>
        <w:t xml:space="preserve"> 5</w:t>
      </w:r>
      <w:r w:rsidR="008F49F8">
        <w:rPr>
          <w:rFonts w:ascii="Times New Roman" w:eastAsia="Times New Roman" w:hAnsi="Times New Roman"/>
          <w:color w:val="000000"/>
        </w:rPr>
        <w:t>.</w:t>
      </w:r>
      <w:r>
        <w:rPr>
          <w:rFonts w:ascii="Times New Roman" w:eastAsia="Times New Roman" w:hAnsi="Times New Roman"/>
          <w:color w:val="000000"/>
        </w:rPr>
        <w:t>411, de 13 de dezembro de 2013.</w:t>
      </w:r>
    </w:p>
    <w:p w:rsidR="002C690F" w:rsidRDefault="002C690F" w:rsidP="00920AA9">
      <w:pPr>
        <w:pStyle w:val="Normal0"/>
        <w:ind w:right="-1" w:firstLine="2835"/>
        <w:jc w:val="both"/>
        <w:rPr>
          <w:rFonts w:ascii="Times New Roman" w:eastAsia="Times New Roman" w:hAnsi="Times New Roman"/>
          <w:color w:val="000000"/>
        </w:rPr>
      </w:pPr>
    </w:p>
    <w:p w:rsidR="002C690F" w:rsidRDefault="002C690F" w:rsidP="00920AA9">
      <w:pPr>
        <w:pStyle w:val="Normal0"/>
        <w:ind w:right="-1" w:firstLine="2835"/>
        <w:jc w:val="both"/>
        <w:rPr>
          <w:rFonts w:ascii="Times New Roman" w:eastAsia="Times New Roman" w:hAnsi="Times New Roman"/>
          <w:color w:val="000000"/>
        </w:rPr>
      </w:pPr>
      <w:r w:rsidRPr="002C690F">
        <w:rPr>
          <w:rFonts w:ascii="Times New Roman" w:eastAsia="Times New Roman" w:hAnsi="Times New Roman"/>
          <w:b/>
          <w:color w:val="000000"/>
        </w:rPr>
        <w:t>Art. 6º</w:t>
      </w:r>
      <w:r>
        <w:rPr>
          <w:rFonts w:ascii="Times New Roman" w:eastAsia="Times New Roman" w:hAnsi="Times New Roman"/>
          <w:color w:val="000000"/>
        </w:rPr>
        <w:t xml:space="preserve"> R</w:t>
      </w:r>
      <w:r w:rsidR="00C94212">
        <w:rPr>
          <w:rFonts w:ascii="Times New Roman" w:eastAsia="Times New Roman" w:hAnsi="Times New Roman"/>
          <w:color w:val="000000"/>
        </w:rPr>
        <w:t>evogam-se as disposições contrárias.</w:t>
      </w:r>
    </w:p>
    <w:p w:rsidR="002C690F" w:rsidRDefault="002C690F" w:rsidP="00920AA9">
      <w:pPr>
        <w:pStyle w:val="Normal0"/>
        <w:ind w:right="-1" w:firstLine="2835"/>
        <w:jc w:val="both"/>
        <w:rPr>
          <w:rFonts w:ascii="Times New Roman" w:eastAsia="Times New Roman" w:hAnsi="Times New Roman"/>
          <w:color w:val="000000"/>
        </w:rPr>
      </w:pPr>
    </w:p>
    <w:p w:rsidR="00C94212" w:rsidRDefault="00C94212" w:rsidP="00920AA9">
      <w:pPr>
        <w:pStyle w:val="Normal0"/>
        <w:ind w:right="-1" w:firstLine="2835"/>
        <w:jc w:val="both"/>
        <w:rPr>
          <w:rFonts w:ascii="Times New Roman" w:eastAsia="Times New Roman" w:hAnsi="Times New Roman"/>
          <w:color w:val="000000"/>
        </w:rPr>
      </w:pPr>
      <w:r w:rsidRPr="002C690F">
        <w:rPr>
          <w:rFonts w:ascii="Times New Roman" w:eastAsia="Times New Roman" w:hAnsi="Times New Roman"/>
          <w:b/>
          <w:color w:val="000000"/>
        </w:rPr>
        <w:t>Art. 7º</w:t>
      </w:r>
      <w:r>
        <w:rPr>
          <w:rFonts w:ascii="Times New Roman" w:eastAsia="Times New Roman" w:hAnsi="Times New Roman"/>
          <w:color w:val="000000"/>
        </w:rPr>
        <w:t xml:space="preserve"> Esta Lei entra em vigor em 1º de janeiro de 2017.</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3518E8" w:rsidP="003518E8">
      <w:pPr>
        <w:jc w:val="center"/>
        <w:rPr>
          <w:color w:val="000000"/>
        </w:rPr>
      </w:pPr>
      <w:r>
        <w:rPr>
          <w:color w:val="000000"/>
        </w:rPr>
        <w:t>Câmara Municipal de Pouso Alegre</w:t>
      </w:r>
      <w:r w:rsidR="00C94212">
        <w:rPr>
          <w:color w:val="000000"/>
        </w:rPr>
        <w:t xml:space="preserve">, </w:t>
      </w:r>
      <w:r>
        <w:rPr>
          <w:color w:val="000000"/>
        </w:rPr>
        <w:t>0</w:t>
      </w:r>
      <w:r w:rsidR="00F5397F">
        <w:rPr>
          <w:color w:val="000000"/>
        </w:rPr>
        <w:t>7</w:t>
      </w:r>
      <w:r w:rsidR="00C94212">
        <w:rPr>
          <w:color w:val="000000"/>
        </w:rPr>
        <w:t xml:space="preserve"> de </w:t>
      </w:r>
      <w:r>
        <w:rPr>
          <w:color w:val="000000"/>
        </w:rPr>
        <w:t>Outubro</w:t>
      </w:r>
      <w:r w:rsidR="00C94212">
        <w:rPr>
          <w:color w:val="000000"/>
        </w:rPr>
        <w:t xml:space="preserve"> de 2016.</w:t>
      </w:r>
    </w:p>
    <w:p w:rsidR="003518E8" w:rsidRDefault="003518E8" w:rsidP="003518E8">
      <w:pPr>
        <w:rPr>
          <w:color w:val="000000"/>
        </w:rPr>
      </w:pPr>
    </w:p>
    <w:p w:rsidR="003518E8" w:rsidRDefault="003518E8" w:rsidP="003518E8">
      <w:pPr>
        <w:rPr>
          <w:color w:val="000000"/>
        </w:rPr>
      </w:pPr>
    </w:p>
    <w:p w:rsidR="003518E8" w:rsidRDefault="003518E8" w:rsidP="003518E8">
      <w:pPr>
        <w:rPr>
          <w:color w:val="000000"/>
        </w:rPr>
      </w:pPr>
    </w:p>
    <w:p w:rsidR="003518E8" w:rsidRDefault="003518E8" w:rsidP="003518E8">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3518E8" w:rsidTr="003518E8">
        <w:tc>
          <w:tcPr>
            <w:tcW w:w="4322" w:type="dxa"/>
          </w:tcPr>
          <w:p w:rsidR="003518E8" w:rsidRDefault="00F5397F" w:rsidP="003518E8">
            <w:pPr>
              <w:jc w:val="center"/>
              <w:rPr>
                <w:color w:val="000000"/>
              </w:rPr>
            </w:pPr>
            <w:r>
              <w:rPr>
                <w:color w:val="000000"/>
              </w:rPr>
              <w:t>Agnaldo Perugini</w:t>
            </w:r>
          </w:p>
        </w:tc>
        <w:tc>
          <w:tcPr>
            <w:tcW w:w="4322" w:type="dxa"/>
          </w:tcPr>
          <w:p w:rsidR="003518E8" w:rsidRDefault="00F5397F" w:rsidP="003518E8">
            <w:pPr>
              <w:jc w:val="center"/>
              <w:rPr>
                <w:color w:val="000000"/>
              </w:rPr>
            </w:pPr>
            <w:r>
              <w:rPr>
                <w:color w:val="000000"/>
              </w:rPr>
              <w:t>Vagner Márcio de Souza</w:t>
            </w:r>
          </w:p>
        </w:tc>
      </w:tr>
      <w:tr w:rsidR="003518E8" w:rsidTr="003518E8">
        <w:tc>
          <w:tcPr>
            <w:tcW w:w="4322" w:type="dxa"/>
          </w:tcPr>
          <w:p w:rsidR="003518E8" w:rsidRPr="007E6F49" w:rsidRDefault="00F5397F" w:rsidP="003518E8">
            <w:pPr>
              <w:jc w:val="center"/>
              <w:rPr>
                <w:color w:val="000000"/>
                <w:sz w:val="20"/>
                <w:szCs w:val="20"/>
              </w:rPr>
            </w:pPr>
            <w:r w:rsidRPr="007E6F49">
              <w:rPr>
                <w:color w:val="000000"/>
                <w:sz w:val="20"/>
                <w:szCs w:val="20"/>
              </w:rPr>
              <w:t>PREFEITO MUNICIPAL</w:t>
            </w:r>
          </w:p>
        </w:tc>
        <w:tc>
          <w:tcPr>
            <w:tcW w:w="4322" w:type="dxa"/>
          </w:tcPr>
          <w:p w:rsidR="003518E8" w:rsidRPr="007E6F49" w:rsidRDefault="00F5397F" w:rsidP="003518E8">
            <w:pPr>
              <w:jc w:val="center"/>
              <w:rPr>
                <w:color w:val="000000"/>
                <w:sz w:val="20"/>
                <w:szCs w:val="20"/>
              </w:rPr>
            </w:pPr>
            <w:r w:rsidRPr="007E6F49">
              <w:rPr>
                <w:color w:val="000000"/>
                <w:sz w:val="20"/>
                <w:szCs w:val="20"/>
              </w:rPr>
              <w:t>CHEFE DE GABINETE</w:t>
            </w:r>
          </w:p>
        </w:tc>
      </w:tr>
    </w:tbl>
    <w:p w:rsidR="003518E8" w:rsidRDefault="003518E8" w:rsidP="003518E8">
      <w:pPr>
        <w:rPr>
          <w:color w:val="000000"/>
        </w:rPr>
      </w:pPr>
    </w:p>
    <w:p w:rsidR="00C94212" w:rsidRPr="00920AA9" w:rsidRDefault="00C94212" w:rsidP="00920AA9">
      <w:pPr>
        <w:spacing w:line="142" w:lineRule="auto"/>
        <w:jc w:val="center"/>
        <w:rPr>
          <w:color w:val="000000"/>
        </w:rPr>
      </w:pPr>
    </w:p>
    <w:p w:rsidR="00C94212" w:rsidRDefault="00C94212" w:rsidP="00920AA9">
      <w:pPr>
        <w:spacing w:line="283" w:lineRule="auto"/>
        <w:jc w:val="center"/>
        <w:rPr>
          <w:color w:val="000000"/>
        </w:rPr>
      </w:pPr>
    </w:p>
    <w:sectPr w:rsidR="00C94212" w:rsidSect="00761A8C">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4D0" w:rsidRDefault="00F704D0" w:rsidP="00FE475D">
      <w:r>
        <w:separator/>
      </w:r>
    </w:p>
  </w:endnote>
  <w:endnote w:type="continuationSeparator" w:id="1">
    <w:p w:rsidR="00F704D0" w:rsidRDefault="00F704D0"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F5371">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F704D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F704D0">
    <w:pPr>
      <w:pStyle w:val="Rodap"/>
      <w:framePr w:h="382" w:hRule="exact" w:wrap="around" w:vAnchor="text" w:hAnchor="page" w:x="11089" w:y="-30"/>
      <w:jc w:val="right"/>
      <w:rPr>
        <w:rStyle w:val="Nmerodepgina"/>
        <w:rFonts w:ascii="Abadi MT Condensed" w:hAnsi="Abadi MT Condensed"/>
        <w:sz w:val="44"/>
      </w:rPr>
    </w:pPr>
  </w:p>
  <w:p w:rsidR="00D32D69" w:rsidRDefault="00F704D0">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704D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4D0" w:rsidRDefault="00F704D0" w:rsidP="00FE475D">
      <w:r>
        <w:separator/>
      </w:r>
    </w:p>
  </w:footnote>
  <w:footnote w:type="continuationSeparator" w:id="1">
    <w:p w:rsidR="00F704D0" w:rsidRDefault="00F704D0"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704D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F5371" w:rsidP="00D32D69">
    <w:pPr>
      <w:pStyle w:val="Cabealho"/>
      <w:tabs>
        <w:tab w:val="left" w:pos="708"/>
      </w:tabs>
      <w:spacing w:line="278" w:lineRule="auto"/>
      <w:rPr>
        <w:rFonts w:ascii="Arial" w:hAnsi="Arial"/>
        <w:lang w:val="pt-BR"/>
      </w:rPr>
    </w:pPr>
    <w:r w:rsidRPr="00CF5371">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F704D0" w:rsidP="00D32D69">
                <w:pPr>
                  <w:pStyle w:val="Ttulo2"/>
                </w:pPr>
              </w:p>
            </w:txbxContent>
          </v:textbox>
        </v:shape>
      </w:pict>
    </w:r>
  </w:p>
  <w:p w:rsidR="00D32D69" w:rsidRDefault="00F704D0">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704D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4"/>
    </o:shapelayout>
  </w:hdrShapeDefaults>
  <w:footnotePr>
    <w:footnote w:id="0"/>
    <w:footnote w:id="1"/>
  </w:footnotePr>
  <w:endnotePr>
    <w:endnote w:id="0"/>
    <w:endnote w:id="1"/>
  </w:endnotePr>
  <w:compat/>
  <w:rsids>
    <w:rsidRoot w:val="00C94212"/>
    <w:rsid w:val="001D37AB"/>
    <w:rsid w:val="00217FD1"/>
    <w:rsid w:val="00241DA0"/>
    <w:rsid w:val="002520B1"/>
    <w:rsid w:val="0026379F"/>
    <w:rsid w:val="002714B6"/>
    <w:rsid w:val="00291B86"/>
    <w:rsid w:val="002C690F"/>
    <w:rsid w:val="003518E8"/>
    <w:rsid w:val="003776C3"/>
    <w:rsid w:val="004A45DE"/>
    <w:rsid w:val="006C3FC6"/>
    <w:rsid w:val="007076AC"/>
    <w:rsid w:val="00743402"/>
    <w:rsid w:val="00761A8C"/>
    <w:rsid w:val="0077041B"/>
    <w:rsid w:val="007E6F49"/>
    <w:rsid w:val="008F49F8"/>
    <w:rsid w:val="00920AA9"/>
    <w:rsid w:val="009E65FB"/>
    <w:rsid w:val="00A04961"/>
    <w:rsid w:val="00AE5F1E"/>
    <w:rsid w:val="00AF09C1"/>
    <w:rsid w:val="00B25F14"/>
    <w:rsid w:val="00C94212"/>
    <w:rsid w:val="00CD5C9B"/>
    <w:rsid w:val="00CF5371"/>
    <w:rsid w:val="00D250BC"/>
    <w:rsid w:val="00D42179"/>
    <w:rsid w:val="00DC3901"/>
    <w:rsid w:val="00E074DA"/>
    <w:rsid w:val="00E87206"/>
    <w:rsid w:val="00E93B40"/>
    <w:rsid w:val="00F1762B"/>
    <w:rsid w:val="00F5397F"/>
    <w:rsid w:val="00F704D0"/>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241D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407</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3</cp:revision>
  <dcterms:created xsi:type="dcterms:W3CDTF">2016-10-21T11:48:00Z</dcterms:created>
  <dcterms:modified xsi:type="dcterms:W3CDTF">2016-10-21T11:48:00Z</dcterms:modified>
</cp:coreProperties>
</file>