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22AB2" w:rsidP="00C94212">
      <w:pPr>
        <w:ind w:left="2835"/>
        <w:rPr>
          <w:b/>
          <w:color w:val="000000"/>
        </w:rPr>
      </w:pPr>
      <w:r>
        <w:rPr>
          <w:b/>
          <w:color w:val="000000"/>
        </w:rPr>
        <w:t>LEI Nº 57</w:t>
      </w:r>
      <w:r w:rsidR="00C94212">
        <w:rPr>
          <w:b/>
          <w:color w:val="000000"/>
        </w:rPr>
        <w:t>56 / 2016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DISPÕE SOBRE DENOMINAÇÃO DE LOGRADOURO PÚBLICO: CAMPO DE FUTEBOL ADÃO FERREIRA DE SALLES (*1941 +2002).</w:t>
      </w:r>
    </w:p>
    <w:p w:rsidR="00852745" w:rsidRDefault="00852745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852745" w:rsidRPr="00852745" w:rsidRDefault="00852745" w:rsidP="00920A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852745">
        <w:rPr>
          <w:b/>
          <w:sz w:val="20"/>
          <w:szCs w:val="20"/>
        </w:rPr>
        <w:t>Autor: Ver. Braz Andrade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AF09C1">
      <w:pPr>
        <w:ind w:right="-1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C94212">
      <w:pPr>
        <w:spacing w:line="283" w:lineRule="auto"/>
        <w:ind w:left="567" w:right="567" w:firstLine="2835"/>
        <w:rPr>
          <w:b/>
          <w:color w:val="000000"/>
        </w:rPr>
      </w:pPr>
    </w:p>
    <w:p w:rsidR="001D51F1" w:rsidRPr="001D51F1" w:rsidRDefault="001D51F1" w:rsidP="001D51F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D51F1">
        <w:rPr>
          <w:rFonts w:ascii="Times New Roman" w:eastAsia="Times New Roman" w:hAnsi="Times New Roman"/>
          <w:b/>
          <w:color w:val="000000"/>
        </w:rPr>
        <w:t>Art. 1º</w:t>
      </w:r>
      <w:r w:rsidRPr="001D51F1">
        <w:rPr>
          <w:rFonts w:ascii="Times New Roman" w:eastAsia="Times New Roman" w:hAnsi="Times New Roman"/>
          <w:color w:val="000000"/>
        </w:rPr>
        <w:t xml:space="preserve"> Passa a denominar-se CAMPO DE FUTEBOL ADÃO FERREIRA DE SALLES, o campo de futebol localizado na Rua Lourdes de Oliveira Costa (antiga Rua 15), próximo ao nº 329, no Bairro Costa Rios.</w:t>
      </w:r>
    </w:p>
    <w:p w:rsidR="001D51F1" w:rsidRPr="001D51F1" w:rsidRDefault="001D51F1" w:rsidP="001D51F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1D51F1" w:rsidP="001D51F1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1D51F1">
        <w:rPr>
          <w:rFonts w:ascii="Times New Roman" w:eastAsia="Times New Roman" w:hAnsi="Times New Roman"/>
          <w:b/>
          <w:color w:val="000000"/>
        </w:rPr>
        <w:t>Art. 2º</w:t>
      </w:r>
      <w:r w:rsidRPr="001D51F1">
        <w:rPr>
          <w:rFonts w:ascii="Times New Roman" w:eastAsia="Times New Roman" w:hAnsi="Times New Roman"/>
          <w:color w:val="000000"/>
        </w:rPr>
        <w:t xml:space="preserve"> Revogadas as disposições em contrário, esta Lei entra em vigor na data de sua publicação.</w:t>
      </w:r>
    </w:p>
    <w:p w:rsidR="00C94212" w:rsidRPr="00920AA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422AB2" w:rsidP="00852745">
      <w:pPr>
        <w:jc w:val="center"/>
        <w:rPr>
          <w:color w:val="000000"/>
        </w:rPr>
      </w:pPr>
      <w:r>
        <w:rPr>
          <w:color w:val="000000"/>
        </w:rPr>
        <w:t>Prefeitu</w:t>
      </w:r>
      <w:r w:rsidR="00852745">
        <w:rPr>
          <w:color w:val="000000"/>
        </w:rPr>
        <w:t>ra Municipal de Pouso Alegre</w:t>
      </w:r>
      <w:r>
        <w:rPr>
          <w:color w:val="000000"/>
        </w:rPr>
        <w:t>, 30</w:t>
      </w:r>
      <w:r w:rsidR="00C94212">
        <w:rPr>
          <w:color w:val="000000"/>
        </w:rPr>
        <w:t xml:space="preserve"> de Novembro de 2016.</w:t>
      </w:r>
    </w:p>
    <w:p w:rsidR="00852745" w:rsidRDefault="00852745" w:rsidP="00852745">
      <w:pPr>
        <w:rPr>
          <w:color w:val="000000"/>
        </w:rPr>
      </w:pPr>
    </w:p>
    <w:p w:rsidR="00852745" w:rsidRDefault="00852745" w:rsidP="00852745">
      <w:pPr>
        <w:rPr>
          <w:color w:val="000000"/>
        </w:rPr>
      </w:pPr>
    </w:p>
    <w:p w:rsidR="00852745" w:rsidRDefault="00852745" w:rsidP="00852745">
      <w:pPr>
        <w:rPr>
          <w:color w:val="000000"/>
        </w:rPr>
      </w:pPr>
    </w:p>
    <w:p w:rsidR="00422AB2" w:rsidRPr="00DD63A9" w:rsidRDefault="00422AB2" w:rsidP="00422AB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Agnaldo Perugini</w:t>
      </w:r>
    </w:p>
    <w:p w:rsidR="00422AB2" w:rsidRPr="00DD63A9" w:rsidRDefault="00422AB2" w:rsidP="00422AB2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D63A9">
        <w:rPr>
          <w:rFonts w:ascii="Times New Roman" w:hAnsi="Times New Roman"/>
          <w:sz w:val="20"/>
          <w:szCs w:val="20"/>
        </w:rPr>
        <w:t>PREFEITO MUNICIPAL</w:t>
      </w:r>
    </w:p>
    <w:p w:rsidR="00422AB2" w:rsidRPr="00DD63A9" w:rsidRDefault="00422AB2" w:rsidP="00422AB2">
      <w:pPr>
        <w:pStyle w:val="SemEspaamento"/>
        <w:jc w:val="center"/>
        <w:rPr>
          <w:rFonts w:ascii="Times New Roman" w:hAnsi="Times New Roman"/>
          <w:szCs w:val="24"/>
        </w:rPr>
      </w:pPr>
    </w:p>
    <w:p w:rsidR="00422AB2" w:rsidRPr="00DD63A9" w:rsidRDefault="00422AB2" w:rsidP="00422AB2">
      <w:pPr>
        <w:pStyle w:val="SemEspaamento"/>
        <w:jc w:val="center"/>
        <w:rPr>
          <w:rFonts w:ascii="Times New Roman" w:hAnsi="Times New Roman"/>
          <w:szCs w:val="24"/>
        </w:rPr>
      </w:pPr>
    </w:p>
    <w:p w:rsidR="00422AB2" w:rsidRPr="00DD63A9" w:rsidRDefault="00422AB2" w:rsidP="00422AB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D63A9">
        <w:rPr>
          <w:rFonts w:ascii="Times New Roman" w:hAnsi="Times New Roman"/>
          <w:sz w:val="24"/>
          <w:szCs w:val="24"/>
        </w:rPr>
        <w:t>Vagner Márcio de Souza</w:t>
      </w:r>
    </w:p>
    <w:p w:rsidR="00422AB2" w:rsidRDefault="00422AB2" w:rsidP="00422AB2">
      <w:pPr>
        <w:pStyle w:val="SemEspaamento"/>
        <w:jc w:val="center"/>
        <w:rPr>
          <w:color w:val="000000"/>
        </w:rPr>
      </w:pPr>
      <w:r w:rsidRPr="00656CBE">
        <w:rPr>
          <w:rFonts w:ascii="Times New Roman" w:hAnsi="Times New Roman"/>
          <w:sz w:val="20"/>
          <w:szCs w:val="20"/>
        </w:rPr>
        <w:t>CHEFE DE GABINETE</w:t>
      </w:r>
    </w:p>
    <w:p w:rsidR="00852745" w:rsidRDefault="00852745" w:rsidP="00852745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217FD1" w:rsidRDefault="00217FD1"/>
    <w:sectPr w:rsidR="00217FD1" w:rsidSect="00761A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9B9" w:rsidRDefault="001169B9" w:rsidP="00FE475D">
      <w:r>
        <w:separator/>
      </w:r>
    </w:p>
  </w:endnote>
  <w:endnote w:type="continuationSeparator" w:id="1">
    <w:p w:rsidR="001169B9" w:rsidRDefault="001169B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44D85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1169B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169B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1169B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169B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9B9" w:rsidRDefault="001169B9" w:rsidP="00FE475D">
      <w:r>
        <w:separator/>
      </w:r>
    </w:p>
  </w:footnote>
  <w:footnote w:type="continuationSeparator" w:id="1">
    <w:p w:rsidR="001169B9" w:rsidRDefault="001169B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169B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644D85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44D85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1169B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1169B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1169B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169B9"/>
    <w:rsid w:val="001D51F1"/>
    <w:rsid w:val="00212719"/>
    <w:rsid w:val="00217FD1"/>
    <w:rsid w:val="00291B86"/>
    <w:rsid w:val="0033345B"/>
    <w:rsid w:val="003776C3"/>
    <w:rsid w:val="00422AB2"/>
    <w:rsid w:val="00463C75"/>
    <w:rsid w:val="004A45DE"/>
    <w:rsid w:val="00644D85"/>
    <w:rsid w:val="006C3FC6"/>
    <w:rsid w:val="007076AC"/>
    <w:rsid w:val="00761A8C"/>
    <w:rsid w:val="00852745"/>
    <w:rsid w:val="00920AA9"/>
    <w:rsid w:val="00AF09C1"/>
    <w:rsid w:val="00C94212"/>
    <w:rsid w:val="00D250BC"/>
    <w:rsid w:val="00DC3901"/>
    <w:rsid w:val="00E51A39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2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22A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2016-12-02T15:45:00Z</dcterms:created>
  <dcterms:modified xsi:type="dcterms:W3CDTF">2016-12-02T15:45:00Z</dcterms:modified>
</cp:coreProperties>
</file>