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D55DAF" w:rsidRDefault="00C94212" w:rsidP="00C94212">
      <w:pPr>
        <w:ind w:left="2835"/>
        <w:rPr>
          <w:b/>
          <w:color w:val="000000"/>
        </w:rPr>
      </w:pPr>
      <w:r w:rsidRPr="00D55DAF">
        <w:rPr>
          <w:b/>
          <w:color w:val="000000"/>
        </w:rPr>
        <w:t xml:space="preserve">LEI Nº </w:t>
      </w:r>
      <w:r w:rsidR="00D114ED">
        <w:rPr>
          <w:b/>
          <w:color w:val="000000"/>
        </w:rPr>
        <w:t>5769</w:t>
      </w:r>
      <w:r w:rsidRPr="00D55DAF">
        <w:rPr>
          <w:b/>
          <w:color w:val="000000"/>
        </w:rPr>
        <w:t xml:space="preserve"> / 2016</w:t>
      </w:r>
    </w:p>
    <w:p w:rsidR="00C94212" w:rsidRPr="00D55DAF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D55DAF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 w:rsidRPr="00D55DAF">
        <w:rPr>
          <w:b/>
        </w:rPr>
        <w:t>DEFINE AÇÕES DE COMBATE AO MOSQUITO AEDES AEGYPTI NOS CEMITÉRIOS DO MUNICÍPIO DE POUSO ALEGRE DISCIPLINANDO A COLOCAÇÃO DE VASOS E RECIPIENTES PARA ORNAMENTAÇÃO DE SEPULTURAS.</w:t>
      </w:r>
    </w:p>
    <w:p w:rsidR="00D55DAF" w:rsidRDefault="00D55DAF" w:rsidP="00D55D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D55DAF" w:rsidRPr="0057504D" w:rsidRDefault="00D55DAF" w:rsidP="00D55D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57504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Braz Andrade</w:t>
      </w:r>
    </w:p>
    <w:p w:rsidR="00D55DAF" w:rsidRPr="00920AA9" w:rsidRDefault="00D55DAF" w:rsidP="00D55DAF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D55DAF" w:rsidRPr="00920AA9" w:rsidRDefault="00D55DAF" w:rsidP="00D55DAF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D55DAF" w:rsidRDefault="00C94212" w:rsidP="00AF09C1">
      <w:pPr>
        <w:ind w:right="-1" w:firstLine="2835"/>
        <w:jc w:val="both"/>
      </w:pPr>
      <w:r w:rsidRPr="00D55DAF">
        <w:t>A Câmara Municipal de Pouso Alegre, Estado de Minas Gerais, aprova e o Chefe do Poder Executivo sanciona e promulga a seguinte Lei:</w:t>
      </w:r>
    </w:p>
    <w:p w:rsidR="00C94212" w:rsidRPr="00D55DAF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51737E" w:rsidRPr="00D55DAF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D55DAF">
        <w:rPr>
          <w:rFonts w:ascii="Times New Roman" w:eastAsia="Times New Roman" w:hAnsi="Times New Roman"/>
          <w:b/>
          <w:color w:val="000000"/>
          <w:szCs w:val="24"/>
        </w:rPr>
        <w:t>Art. 1º</w:t>
      </w:r>
      <w:r w:rsidRPr="00D55DAF">
        <w:rPr>
          <w:rFonts w:ascii="Times New Roman" w:eastAsia="Times New Roman" w:hAnsi="Times New Roman"/>
          <w:color w:val="000000"/>
          <w:szCs w:val="24"/>
        </w:rPr>
        <w:t xml:space="preserve"> Esta Lei define ações de combate ao mosquito </w:t>
      </w:r>
      <w:r w:rsidRPr="00D55DAF">
        <w:rPr>
          <w:rFonts w:ascii="Times New Roman" w:eastAsia="Times New Roman" w:hAnsi="Times New Roman"/>
          <w:i/>
          <w:color w:val="000000"/>
          <w:szCs w:val="24"/>
        </w:rPr>
        <w:t>aedes aegypti</w:t>
      </w:r>
      <w:r w:rsidRPr="00D55DAF">
        <w:rPr>
          <w:rFonts w:ascii="Times New Roman" w:eastAsia="Times New Roman" w:hAnsi="Times New Roman"/>
          <w:color w:val="000000"/>
          <w:szCs w:val="24"/>
        </w:rPr>
        <w:t xml:space="preserve"> nos cemitérios do Município de Pouso Alegre, disciplinando a colocação de vasos, recipientes e outros objetos para ornamentação de sepulturas.</w:t>
      </w:r>
    </w:p>
    <w:p w:rsidR="0051737E" w:rsidRPr="00D55DAF" w:rsidRDefault="0051737E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51737E" w:rsidRPr="00D55DAF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D55DAF">
        <w:rPr>
          <w:rFonts w:ascii="Times New Roman" w:eastAsia="Times New Roman" w:hAnsi="Times New Roman"/>
          <w:b/>
          <w:color w:val="000000"/>
          <w:szCs w:val="24"/>
        </w:rPr>
        <w:t>Parágrafo único</w:t>
      </w:r>
      <w:r w:rsidRPr="00D55DAF">
        <w:rPr>
          <w:rFonts w:ascii="Times New Roman" w:eastAsia="Times New Roman" w:hAnsi="Times New Roman"/>
          <w:color w:val="000000"/>
          <w:szCs w:val="24"/>
        </w:rPr>
        <w:t>. As normas desta Lei aplicam-se aos cemitérios públicos e particulares localizados neste Município.</w:t>
      </w:r>
    </w:p>
    <w:p w:rsidR="0051737E" w:rsidRPr="00D55DAF" w:rsidRDefault="0051737E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51737E" w:rsidRPr="00D55DAF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D55DAF">
        <w:rPr>
          <w:rFonts w:ascii="Times New Roman" w:eastAsia="Times New Roman" w:hAnsi="Times New Roman"/>
          <w:b/>
          <w:color w:val="000000"/>
          <w:szCs w:val="24"/>
        </w:rPr>
        <w:t>Art. 2º</w:t>
      </w:r>
      <w:r w:rsidRPr="00D55DAF">
        <w:rPr>
          <w:rFonts w:ascii="Times New Roman" w:eastAsia="Times New Roman" w:hAnsi="Times New Roman"/>
          <w:color w:val="000000"/>
          <w:szCs w:val="24"/>
        </w:rPr>
        <w:t xml:space="preserve"> A colocação de vasos, recipientes e outros objetos para ornamentação de sepulturas é permitida, desde que possuam orifícios, e sejam preenchidos com areia ou qualquer outro meio que impeça o acúmulo de água.</w:t>
      </w:r>
    </w:p>
    <w:p w:rsidR="0051737E" w:rsidRPr="00D55DAF" w:rsidRDefault="0051737E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51737E" w:rsidRPr="00D55DAF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D55DAF">
        <w:rPr>
          <w:rFonts w:ascii="Times New Roman" w:eastAsia="Times New Roman" w:hAnsi="Times New Roman"/>
          <w:b/>
          <w:color w:val="000000"/>
          <w:szCs w:val="24"/>
        </w:rPr>
        <w:t>Art. 3º</w:t>
      </w:r>
      <w:r w:rsidRPr="00D55DAF">
        <w:rPr>
          <w:rFonts w:ascii="Times New Roman" w:eastAsia="Times New Roman" w:hAnsi="Times New Roman"/>
          <w:color w:val="000000"/>
          <w:szCs w:val="24"/>
        </w:rPr>
        <w:t xml:space="preserve"> À administração dos cemitérios cabe supervisionar a colocação de objetos nas sepulturas e determinar a colocação de areia, de cobertura, ou até sua retirada, quando não for viável qualquer medida que impeça o acúmulo de água.</w:t>
      </w:r>
    </w:p>
    <w:p w:rsidR="0051737E" w:rsidRPr="00D55DAF" w:rsidRDefault="0051737E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51737E" w:rsidRPr="00D55DAF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D55DAF">
        <w:rPr>
          <w:rFonts w:ascii="Times New Roman" w:eastAsia="Times New Roman" w:hAnsi="Times New Roman"/>
          <w:b/>
          <w:color w:val="000000"/>
          <w:szCs w:val="24"/>
        </w:rPr>
        <w:t>§ 1º</w:t>
      </w:r>
      <w:r w:rsidRPr="00D55DAF">
        <w:rPr>
          <w:rFonts w:ascii="Times New Roman" w:eastAsia="Times New Roman" w:hAnsi="Times New Roman"/>
          <w:color w:val="000000"/>
          <w:szCs w:val="24"/>
        </w:rPr>
        <w:t xml:space="preserve"> Os objetos retirados serão guardados para entrega aos seus proprietários, que terão o prazo de 60 (sessenta) dias após a comunicação do fato.</w:t>
      </w:r>
    </w:p>
    <w:p w:rsidR="0051737E" w:rsidRPr="00D55DAF" w:rsidRDefault="0051737E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51737E" w:rsidRPr="00D55DAF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D55DAF">
        <w:rPr>
          <w:rFonts w:ascii="Times New Roman" w:eastAsia="Times New Roman" w:hAnsi="Times New Roman"/>
          <w:b/>
          <w:color w:val="000000"/>
          <w:szCs w:val="24"/>
        </w:rPr>
        <w:t>§ 2º</w:t>
      </w:r>
      <w:r w:rsidRPr="00D55DAF">
        <w:rPr>
          <w:rFonts w:ascii="Times New Roman" w:eastAsia="Times New Roman" w:hAnsi="Times New Roman"/>
          <w:color w:val="000000"/>
          <w:szCs w:val="24"/>
        </w:rPr>
        <w:t xml:space="preserve"> A administração dos cemitérios deverá afixar nas áreas comuns, em local visível, o texto desta Lei.</w:t>
      </w:r>
    </w:p>
    <w:p w:rsidR="0051737E" w:rsidRPr="00D55DAF" w:rsidRDefault="0051737E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C94212" w:rsidRPr="00D55DAF" w:rsidRDefault="00D55DAF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D55DAF">
        <w:rPr>
          <w:rFonts w:ascii="Times New Roman" w:eastAsia="Times New Roman" w:hAnsi="Times New Roman"/>
          <w:b/>
          <w:color w:val="000000"/>
          <w:szCs w:val="24"/>
        </w:rPr>
        <w:t>Art. 4</w:t>
      </w:r>
      <w:r w:rsidR="00C94212" w:rsidRPr="00D55DAF">
        <w:rPr>
          <w:rFonts w:ascii="Times New Roman" w:eastAsia="Times New Roman" w:hAnsi="Times New Roman"/>
          <w:b/>
          <w:color w:val="000000"/>
          <w:szCs w:val="24"/>
        </w:rPr>
        <w:t>º</w:t>
      </w:r>
      <w:r w:rsidR="00C94212" w:rsidRPr="00D55DAF">
        <w:rPr>
          <w:rFonts w:ascii="Times New Roman" w:eastAsia="Times New Roman" w:hAnsi="Times New Roman"/>
          <w:color w:val="000000"/>
          <w:szCs w:val="24"/>
        </w:rPr>
        <w:t xml:space="preserve"> Esta Lei entra em vigor na data de sua publicação.</w:t>
      </w:r>
    </w:p>
    <w:p w:rsidR="00C94212" w:rsidRPr="00D55DAF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D55DAF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D55DAF" w:rsidRPr="00D55DAF" w:rsidRDefault="00D114ED" w:rsidP="00D55DAF">
      <w:pPr>
        <w:jc w:val="center"/>
        <w:rPr>
          <w:color w:val="000000"/>
        </w:rPr>
      </w:pPr>
      <w:r>
        <w:rPr>
          <w:color w:val="000000"/>
        </w:rPr>
        <w:t>Prefeitu</w:t>
      </w:r>
      <w:r w:rsidR="00D55DAF" w:rsidRPr="00D55DAF">
        <w:rPr>
          <w:color w:val="000000"/>
        </w:rPr>
        <w:t>ra Municipal de Pouso Alegre, 2</w:t>
      </w:r>
      <w:r>
        <w:rPr>
          <w:color w:val="000000"/>
        </w:rPr>
        <w:t>3</w:t>
      </w:r>
      <w:r w:rsidR="00D55DAF" w:rsidRPr="00D55DAF">
        <w:rPr>
          <w:color w:val="000000"/>
        </w:rPr>
        <w:t xml:space="preserve"> de Dezembro de 2016.</w:t>
      </w:r>
    </w:p>
    <w:p w:rsidR="00D55DAF" w:rsidRPr="00D55DAF" w:rsidRDefault="00D55DAF" w:rsidP="00D55DAF">
      <w:pPr>
        <w:rPr>
          <w:color w:val="000000"/>
        </w:rPr>
      </w:pPr>
    </w:p>
    <w:p w:rsidR="00D114ED" w:rsidRDefault="00D114ED" w:rsidP="00D55DAF">
      <w:pPr>
        <w:rPr>
          <w:color w:val="000000"/>
        </w:rPr>
      </w:pPr>
    </w:p>
    <w:p w:rsidR="00D114ED" w:rsidRDefault="00D114ED" w:rsidP="00D55DAF">
      <w:pPr>
        <w:rPr>
          <w:color w:val="000000"/>
        </w:rPr>
        <w:sectPr w:rsidR="00D114ED" w:rsidSect="00D55DAF">
          <w:headerReference w:type="default" r:id="rId6"/>
          <w:footerReference w:type="even" r:id="rId7"/>
          <w:footerReference w:type="default" r:id="rId8"/>
          <w:pgSz w:w="11906" w:h="16838"/>
          <w:pgMar w:top="2552" w:right="1701" w:bottom="709" w:left="1701" w:header="567" w:footer="851" w:gutter="0"/>
          <w:cols w:space="708"/>
          <w:docGrid w:linePitch="360"/>
        </w:sectPr>
      </w:pPr>
    </w:p>
    <w:p w:rsidR="00D55DAF" w:rsidRPr="00D55DAF" w:rsidRDefault="00D55DAF" w:rsidP="00D55DAF">
      <w:pPr>
        <w:rPr>
          <w:color w:val="000000"/>
        </w:rPr>
      </w:pPr>
    </w:p>
    <w:p w:rsidR="00D114ED" w:rsidRPr="00DD63A9" w:rsidRDefault="00D114ED" w:rsidP="00D114ED">
      <w:pPr>
        <w:pStyle w:val="SemEspaamento"/>
        <w:jc w:val="center"/>
      </w:pPr>
      <w:r w:rsidRPr="00DD63A9">
        <w:t>Agnaldo Perugini</w:t>
      </w:r>
    </w:p>
    <w:p w:rsidR="00D114ED" w:rsidRPr="00DD63A9" w:rsidRDefault="00D114ED" w:rsidP="00D114ED">
      <w:pPr>
        <w:pStyle w:val="SemEspaamento"/>
        <w:jc w:val="center"/>
        <w:rPr>
          <w:sz w:val="20"/>
          <w:szCs w:val="20"/>
        </w:rPr>
      </w:pPr>
      <w:r w:rsidRPr="00DD63A9">
        <w:rPr>
          <w:sz w:val="20"/>
          <w:szCs w:val="20"/>
        </w:rPr>
        <w:t>PREFEITO MUNICIPAL</w:t>
      </w:r>
    </w:p>
    <w:p w:rsidR="00D114ED" w:rsidRPr="00DD63A9" w:rsidRDefault="00D114ED" w:rsidP="00D114ED">
      <w:pPr>
        <w:pStyle w:val="SemEspaamento"/>
        <w:jc w:val="center"/>
      </w:pPr>
    </w:p>
    <w:p w:rsidR="00D114ED" w:rsidRPr="00DD63A9" w:rsidRDefault="00D114ED" w:rsidP="00D114ED">
      <w:pPr>
        <w:pStyle w:val="SemEspaamento"/>
        <w:jc w:val="center"/>
      </w:pPr>
      <w:r w:rsidRPr="00DD63A9">
        <w:t>Vagner Márcio de Souza</w:t>
      </w:r>
    </w:p>
    <w:p w:rsidR="00D114ED" w:rsidRDefault="00D114ED" w:rsidP="00D114ED">
      <w:pPr>
        <w:pStyle w:val="SemEspaamento"/>
        <w:jc w:val="center"/>
        <w:rPr>
          <w:sz w:val="20"/>
          <w:szCs w:val="20"/>
        </w:rPr>
        <w:sectPr w:rsidR="00D114ED" w:rsidSect="00D114ED">
          <w:type w:val="continuous"/>
          <w:pgSz w:w="11906" w:h="16838"/>
          <w:pgMar w:top="2552" w:right="1701" w:bottom="709" w:left="1701" w:header="567" w:footer="851" w:gutter="0"/>
          <w:cols w:num="2" w:space="708"/>
          <w:docGrid w:linePitch="360"/>
        </w:sectPr>
      </w:pPr>
      <w:r w:rsidRPr="00656CBE">
        <w:rPr>
          <w:sz w:val="20"/>
          <w:szCs w:val="20"/>
        </w:rPr>
        <w:t>CHEFE DE GABINETE</w:t>
      </w:r>
    </w:p>
    <w:p w:rsidR="00D55DAF" w:rsidRPr="00D55DAF" w:rsidRDefault="00D55DAF" w:rsidP="00D55DAF">
      <w:pPr>
        <w:rPr>
          <w:color w:val="000000"/>
        </w:rPr>
      </w:pPr>
    </w:p>
    <w:sectPr w:rsidR="00D55DAF" w:rsidRPr="00D55DAF" w:rsidSect="00D114ED">
      <w:type w:val="continuous"/>
      <w:pgSz w:w="11906" w:h="16838"/>
      <w:pgMar w:top="2552" w:right="1701" w:bottom="709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6A2" w:rsidRDefault="000176A2" w:rsidP="00FE475D">
      <w:r>
        <w:separator/>
      </w:r>
    </w:p>
  </w:endnote>
  <w:endnote w:type="continuationSeparator" w:id="1">
    <w:p w:rsidR="000176A2" w:rsidRDefault="000176A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4494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176A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176A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176A2" w:rsidP="00D55DAF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6A2" w:rsidRDefault="000176A2" w:rsidP="00FE475D">
      <w:r>
        <w:separator/>
      </w:r>
    </w:p>
  </w:footnote>
  <w:footnote w:type="continuationSeparator" w:id="1">
    <w:p w:rsidR="000176A2" w:rsidRDefault="000176A2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4494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4494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176A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176A2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176A2"/>
    <w:rsid w:val="0015618D"/>
    <w:rsid w:val="00217FD1"/>
    <w:rsid w:val="00237F0C"/>
    <w:rsid w:val="00244948"/>
    <w:rsid w:val="00291B86"/>
    <w:rsid w:val="003776C3"/>
    <w:rsid w:val="004A45DE"/>
    <w:rsid w:val="0051737E"/>
    <w:rsid w:val="006C3FC6"/>
    <w:rsid w:val="007076AC"/>
    <w:rsid w:val="00761A8C"/>
    <w:rsid w:val="007B1314"/>
    <w:rsid w:val="00920AA9"/>
    <w:rsid w:val="00AF09C1"/>
    <w:rsid w:val="00C94212"/>
    <w:rsid w:val="00D114ED"/>
    <w:rsid w:val="00D250BC"/>
    <w:rsid w:val="00D55DAF"/>
    <w:rsid w:val="00DC3901"/>
    <w:rsid w:val="00DF1588"/>
    <w:rsid w:val="00F01D75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D55D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D11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2017-01-03T16:06:00Z</dcterms:created>
  <dcterms:modified xsi:type="dcterms:W3CDTF">2017-01-03T16:06:00Z</dcterms:modified>
</cp:coreProperties>
</file>