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C" w:rsidRPr="009A648D" w:rsidRDefault="0045109C" w:rsidP="009A648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bCs/>
          <w:sz w:val="24"/>
          <w:szCs w:val="24"/>
          <w:lang w:eastAsia="pt-BR"/>
        </w:rPr>
        <w:t>LEI N</w:t>
      </w:r>
      <w:r w:rsidR="009A648D" w:rsidRPr="009A648D">
        <w:rPr>
          <w:rFonts w:ascii="Times New Roman" w:hAnsi="Times New Roman"/>
          <w:b/>
          <w:bCs/>
          <w:sz w:val="24"/>
          <w:szCs w:val="24"/>
          <w:lang w:eastAsia="pt-BR"/>
        </w:rPr>
        <w:t>º</w:t>
      </w:r>
      <w:r w:rsidR="00C764B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5817 </w:t>
      </w:r>
      <w:r w:rsidR="009A648D" w:rsidRPr="009A648D">
        <w:rPr>
          <w:rFonts w:ascii="Times New Roman" w:hAnsi="Times New Roman"/>
          <w:b/>
          <w:bCs/>
          <w:sz w:val="24"/>
          <w:szCs w:val="24"/>
          <w:lang w:eastAsia="pt-BR"/>
        </w:rPr>
        <w:t>/</w:t>
      </w:r>
      <w:r w:rsidR="00C764B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9A648D" w:rsidRPr="009A648D">
        <w:rPr>
          <w:rFonts w:ascii="Times New Roman" w:hAnsi="Times New Roman"/>
          <w:b/>
          <w:bCs/>
          <w:sz w:val="24"/>
          <w:szCs w:val="24"/>
          <w:lang w:eastAsia="pt-BR"/>
        </w:rPr>
        <w:t>2017</w:t>
      </w:r>
    </w:p>
    <w:p w:rsidR="009A648D" w:rsidRPr="009A648D" w:rsidRDefault="009A648D" w:rsidP="009A648D">
      <w:pPr>
        <w:pStyle w:val="SemEspaamento"/>
        <w:ind w:left="5103"/>
        <w:rPr>
          <w:rFonts w:ascii="Times New Roman" w:hAnsi="Times New Roman"/>
          <w:sz w:val="24"/>
          <w:szCs w:val="24"/>
          <w:lang w:eastAsia="pt-BR"/>
        </w:rPr>
      </w:pPr>
    </w:p>
    <w:p w:rsidR="009A648D" w:rsidRPr="009A648D" w:rsidRDefault="009A648D" w:rsidP="009A648D">
      <w:pPr>
        <w:pStyle w:val="SemEspaamento"/>
        <w:ind w:left="5103"/>
        <w:rPr>
          <w:rFonts w:ascii="Times New Roman" w:hAnsi="Times New Roman"/>
          <w:sz w:val="24"/>
          <w:szCs w:val="24"/>
          <w:lang w:eastAsia="pt-BR"/>
        </w:rPr>
      </w:pPr>
    </w:p>
    <w:p w:rsidR="0045109C" w:rsidRPr="009A648D" w:rsidRDefault="009A648D" w:rsidP="009A648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sz w:val="24"/>
          <w:szCs w:val="24"/>
          <w:lang w:eastAsia="pt-BR"/>
        </w:rPr>
        <w:t xml:space="preserve">AUTORIZA O PODER EXECUTIVO A DOAR IMÓVEL, PARA OS FINS QUE </w:t>
      </w:r>
      <w:proofErr w:type="gramStart"/>
      <w:r w:rsidRPr="009A648D">
        <w:rPr>
          <w:rFonts w:ascii="Times New Roman" w:hAnsi="Times New Roman"/>
          <w:b/>
          <w:sz w:val="24"/>
          <w:szCs w:val="24"/>
          <w:lang w:eastAsia="pt-BR"/>
        </w:rPr>
        <w:t>ESPECIFICA,</w:t>
      </w:r>
      <w:proofErr w:type="gramEnd"/>
      <w:r w:rsidRPr="009A648D">
        <w:rPr>
          <w:rFonts w:ascii="Times New Roman" w:hAnsi="Times New Roman"/>
          <w:b/>
          <w:sz w:val="24"/>
          <w:szCs w:val="24"/>
          <w:lang w:eastAsia="pt-BR"/>
        </w:rPr>
        <w:t xml:space="preserve"> RECEBER IMÓVEL, E DÁ OUTRAS PROVIDÊNCIAS.</w:t>
      </w:r>
    </w:p>
    <w:p w:rsidR="009A648D" w:rsidRPr="009A648D" w:rsidRDefault="009A648D" w:rsidP="009A648D">
      <w:pPr>
        <w:pStyle w:val="SemEspaamento"/>
        <w:ind w:left="5103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9A648D" w:rsidRDefault="0045109C" w:rsidP="009A648D">
      <w:pPr>
        <w:pStyle w:val="SemEspaamento"/>
        <w:ind w:left="5103"/>
        <w:rPr>
          <w:rFonts w:ascii="Times New Roman" w:hAnsi="Times New Roman"/>
          <w:sz w:val="20"/>
          <w:szCs w:val="20"/>
          <w:lang w:eastAsia="pt-BR"/>
        </w:rPr>
      </w:pPr>
      <w:r w:rsidRPr="009A648D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45109C" w:rsidRDefault="0045109C" w:rsidP="0045109C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0" w:name="art1"/>
      <w:bookmarkEnd w:id="0"/>
    </w:p>
    <w:p w:rsidR="009A648D" w:rsidRDefault="009A648D" w:rsidP="0045109C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Pela presente lei, fica o Poder Executivo autoriza a doar à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Nutracom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Indústria e Comércio Ltda. – EPP, inscrita no CNPJ sob o nº 25.859.018/0001-74, com sede na Avenida Angélica, nº 2.250, 5º andar, sala 01, bairro Consolação, em São Paulo - SP, o imóvel situado neste Município, no Bairro </w:t>
      </w:r>
      <w:proofErr w:type="gramStart"/>
      <w:r w:rsidRPr="0045109C">
        <w:rPr>
          <w:rFonts w:ascii="Times New Roman" w:hAnsi="Times New Roman"/>
          <w:sz w:val="24"/>
          <w:szCs w:val="24"/>
          <w:lang w:eastAsia="pt-BR"/>
        </w:rPr>
        <w:t>dos Chaves</w:t>
      </w:r>
      <w:proofErr w:type="gramEnd"/>
      <w:r w:rsidRPr="0045109C">
        <w:rPr>
          <w:rFonts w:ascii="Times New Roman" w:hAnsi="Times New Roman"/>
          <w:sz w:val="24"/>
          <w:szCs w:val="24"/>
          <w:lang w:eastAsia="pt-BR"/>
        </w:rPr>
        <w:t>, com área de 4,99,99 hectares, em divisas com a rodovia BR-459, córrego, Estrada Municipal e com Boa Esperança Empreendimentos Imobiliários Ltda., registrado sob a matrícula nº 72.884, no Livro 2, do Cartório de Registro de Imóveis da Comarca de Pouso Alegre, tudo conforme memorial descritivo que é parte integrante desta Lei.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 xml:space="preserve">Parágrafo único. 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A outorga da escritura de doação de que trata o </w:t>
      </w:r>
      <w:r w:rsidRPr="0045109C">
        <w:rPr>
          <w:rFonts w:ascii="Times New Roman" w:hAnsi="Times New Roman"/>
          <w:i/>
          <w:sz w:val="24"/>
          <w:szCs w:val="24"/>
          <w:lang w:eastAsia="pt-BR"/>
        </w:rPr>
        <w:t xml:space="preserve">caput 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deste artigo dependerá do cumprimento pela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das demais obrigações legais aplicáveis, incluindo o disposto no art. 6º e apresentação de certidões negativas de débito perante as Fazendas Públicas Federal, Estadual e Municipal.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Fica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desafetada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da categoria de bem de uso especial, para categoria de bem dominical, a área a que se refere o artigo 1º desta Lei.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bookmarkStart w:id="1" w:name="art3"/>
      <w:bookmarkStart w:id="2" w:name="art4"/>
      <w:bookmarkStart w:id="3" w:name="art7"/>
      <w:bookmarkEnd w:id="1"/>
      <w:bookmarkEnd w:id="2"/>
      <w:bookmarkEnd w:id="3"/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A referida doação rege-se pelo disposto nos artigos seguintes desta Lei e pelas disposições da Lei nº 4.351, de 13 de julho de 2005, e alterações.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4º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A doação do imóvel a que se refere o art. 1º tem por finalidade específica a instalação, pela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>, de uma planta fabril, consistente em indústria de suplementos alimentares e complexos vitamínicos.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sz w:val="24"/>
          <w:szCs w:val="24"/>
          <w:lang w:eastAsia="pt-BR"/>
        </w:rPr>
        <w:t>§</w:t>
      </w:r>
      <w:r w:rsidR="009A648D" w:rsidRPr="009A648D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9A648D">
        <w:rPr>
          <w:rFonts w:ascii="Times New Roman" w:hAnsi="Times New Roman"/>
          <w:b/>
          <w:sz w:val="24"/>
          <w:szCs w:val="24"/>
          <w:lang w:eastAsia="pt-BR"/>
        </w:rPr>
        <w:t>1º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A planta fabril deverá ser construída e instalada e estar em funcionamento no prazo de 36 (trinta e seis) meses contados da data da imissão da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na posse do imóvel.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sz w:val="24"/>
          <w:szCs w:val="24"/>
          <w:lang w:eastAsia="pt-BR"/>
        </w:rPr>
        <w:t>§</w:t>
      </w:r>
      <w:r w:rsidR="009A648D" w:rsidRPr="009A648D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9A648D">
        <w:rPr>
          <w:rFonts w:ascii="Times New Roman" w:hAnsi="Times New Roman"/>
          <w:b/>
          <w:sz w:val="24"/>
          <w:szCs w:val="24"/>
          <w:lang w:eastAsia="pt-BR"/>
        </w:rPr>
        <w:t>2º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Se o prazo previsto no parágrafo anterior, e demais obrigações assumidas no Protocolo de Intenções, não forem cumpridos pela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>, o imóvel doado reverterá, de imediato, ao Município de Pouso Alegre.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sz w:val="24"/>
          <w:szCs w:val="24"/>
          <w:lang w:eastAsia="pt-BR"/>
        </w:rPr>
        <w:lastRenderedPageBreak/>
        <w:t>§</w:t>
      </w:r>
      <w:r w:rsidR="009A648D" w:rsidRPr="009A648D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9A648D">
        <w:rPr>
          <w:rFonts w:ascii="Times New Roman" w:hAnsi="Times New Roman"/>
          <w:b/>
          <w:sz w:val="24"/>
          <w:szCs w:val="24"/>
          <w:lang w:eastAsia="pt-BR"/>
        </w:rPr>
        <w:t>3º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No caso de reversão do imóvel, as obrigações ambientais decorrentes do uso do imóvel permanecem sendo de responsabilidade da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>, sem prejuízo do dever de indenizar o Município por eventuais perdas e danos de qualquer natureza decorrentes do empreendimento.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5º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Considerando a finalidade permanente de uso consignada no artigo 3º, o terreno a ser doado pelo Município nos termos desta Lei não poderá ser alienado ou dado em garantia pela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>.</w:t>
      </w: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6º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Além das contrapartidas sociais decorrentes da construção e operação da unidade fabril, 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donatária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doa ao Município de Pouso Alegre o imóvel com </w:t>
      </w:r>
      <w:proofErr w:type="gramStart"/>
      <w:r w:rsidRPr="0045109C">
        <w:rPr>
          <w:rFonts w:ascii="Times New Roman" w:hAnsi="Times New Roman"/>
          <w:sz w:val="24"/>
          <w:szCs w:val="24"/>
          <w:lang w:eastAsia="pt-BR"/>
        </w:rPr>
        <w:t>área de 112.480,77 m</w:t>
      </w:r>
      <w:r w:rsidRPr="0045109C">
        <w:rPr>
          <w:rFonts w:ascii="Times New Roman" w:hAnsi="Times New Roman"/>
          <w:sz w:val="24"/>
          <w:szCs w:val="24"/>
          <w:vertAlign w:val="superscript"/>
          <w:lang w:eastAsia="pt-BR"/>
        </w:rPr>
        <w:t>2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situado</w:t>
      </w:r>
      <w:proofErr w:type="gram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no Distrito Industrial de Pouso Alegre, localizado na Avenida das Quaresmeiras, Lote 42B da Quadra 02, registrado sob a matrícula 26.288 do Cartório de Registro de Imóveis da Comarca de Pouso Alegre.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648D">
        <w:rPr>
          <w:rFonts w:ascii="Times New Roman" w:hAnsi="Times New Roman"/>
          <w:b/>
          <w:sz w:val="24"/>
          <w:szCs w:val="24"/>
          <w:lang w:eastAsia="pt-BR"/>
        </w:rPr>
        <w:t>Parágrafo único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. A escritura de doação do imóvel descrito no </w:t>
      </w:r>
      <w:r w:rsidRPr="0045109C">
        <w:rPr>
          <w:rFonts w:ascii="Times New Roman" w:hAnsi="Times New Roman"/>
          <w:i/>
          <w:sz w:val="24"/>
          <w:szCs w:val="24"/>
          <w:lang w:eastAsia="pt-BR"/>
        </w:rPr>
        <w:t>caput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será levada </w:t>
      </w:r>
      <w:proofErr w:type="gramStart"/>
      <w:r w:rsidRPr="0045109C">
        <w:rPr>
          <w:rFonts w:ascii="Times New Roman" w:hAnsi="Times New Roman"/>
          <w:sz w:val="24"/>
          <w:szCs w:val="24"/>
          <w:lang w:eastAsia="pt-BR"/>
        </w:rPr>
        <w:t>a registro</w:t>
      </w:r>
      <w:proofErr w:type="gramEnd"/>
      <w:r w:rsidRPr="0045109C">
        <w:rPr>
          <w:rFonts w:ascii="Times New Roman" w:hAnsi="Times New Roman"/>
          <w:sz w:val="24"/>
          <w:szCs w:val="24"/>
          <w:lang w:eastAsia="pt-BR"/>
        </w:rPr>
        <w:t xml:space="preserve"> pela </w:t>
      </w:r>
      <w:proofErr w:type="spellStart"/>
      <w:r w:rsidRPr="0045109C">
        <w:rPr>
          <w:rFonts w:ascii="Times New Roman" w:hAnsi="Times New Roman"/>
          <w:sz w:val="24"/>
          <w:szCs w:val="24"/>
          <w:lang w:eastAsia="pt-BR"/>
        </w:rPr>
        <w:t>Nutracom</w:t>
      </w:r>
      <w:proofErr w:type="spellEnd"/>
      <w:r w:rsidRPr="0045109C">
        <w:rPr>
          <w:rFonts w:ascii="Times New Roman" w:hAnsi="Times New Roman"/>
          <w:sz w:val="24"/>
          <w:szCs w:val="24"/>
          <w:lang w:eastAsia="pt-BR"/>
        </w:rPr>
        <w:t>, às suas expensas, no prazo de 30 dias contados da publicação desta Lei.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P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7º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O imóvel doado pelo Município é avaliado em aproximadamente R$2.400.000,00, conforme laudos de avaliação que são parte integrante desta Lei. O imóvel recebido em doação pelo Município é avaliado em aproximadamente R$1.800.000,00, conforme laudos de avaliação que são parte integrante desta Lei.</w:t>
      </w:r>
    </w:p>
    <w:p w:rsidR="0045109C" w:rsidRDefault="0045109C" w:rsidP="0045109C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5109C" w:rsidRDefault="0045109C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109C">
        <w:rPr>
          <w:rFonts w:ascii="Times New Roman" w:hAnsi="Times New Roman"/>
          <w:b/>
          <w:sz w:val="24"/>
          <w:szCs w:val="24"/>
          <w:lang w:eastAsia="pt-BR"/>
        </w:rPr>
        <w:t>Art. 8º</w:t>
      </w:r>
      <w:r w:rsidRPr="0045109C">
        <w:rPr>
          <w:rFonts w:ascii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9A648D" w:rsidRDefault="009A648D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648D" w:rsidRDefault="009A648D" w:rsidP="009A648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A648D" w:rsidRDefault="009A648D" w:rsidP="00C764B9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Pouso Alegre</w:t>
      </w:r>
      <w:r w:rsidR="00C764B9">
        <w:rPr>
          <w:rFonts w:ascii="Times New Roman" w:hAnsi="Times New Roman"/>
          <w:sz w:val="24"/>
          <w:szCs w:val="24"/>
          <w:lang w:eastAsia="pt-BR"/>
        </w:rPr>
        <w:t>-MG, 18 de M</w:t>
      </w:r>
      <w:r>
        <w:rPr>
          <w:rFonts w:ascii="Times New Roman" w:hAnsi="Times New Roman"/>
          <w:sz w:val="24"/>
          <w:szCs w:val="24"/>
          <w:lang w:eastAsia="pt-BR"/>
        </w:rPr>
        <w:t>aio de 2017.</w:t>
      </w:r>
    </w:p>
    <w:p w:rsidR="009A648D" w:rsidRDefault="009A648D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764B9" w:rsidRDefault="00C764B9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764B9" w:rsidRDefault="00C764B9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764B9" w:rsidRPr="00C764B9" w:rsidRDefault="00C764B9" w:rsidP="00C764B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C764B9">
        <w:rPr>
          <w:rFonts w:ascii="Times New Roman" w:hAnsi="Times New Roman"/>
          <w:sz w:val="24"/>
          <w:szCs w:val="24"/>
        </w:rPr>
        <w:t>Rafael Tadeu Simões</w:t>
      </w:r>
    </w:p>
    <w:p w:rsidR="00C764B9" w:rsidRPr="00C764B9" w:rsidRDefault="00C764B9" w:rsidP="00C764B9">
      <w:pPr>
        <w:jc w:val="center"/>
        <w:rPr>
          <w:rFonts w:ascii="Times New Roman" w:hAnsi="Times New Roman"/>
          <w:sz w:val="20"/>
          <w:szCs w:val="20"/>
        </w:rPr>
      </w:pPr>
      <w:r w:rsidRPr="00C764B9">
        <w:rPr>
          <w:rFonts w:ascii="Times New Roman" w:hAnsi="Times New Roman"/>
          <w:sz w:val="20"/>
          <w:szCs w:val="20"/>
        </w:rPr>
        <w:t>PREFEITO MUNICIPAL</w:t>
      </w:r>
    </w:p>
    <w:p w:rsidR="00C764B9" w:rsidRPr="00C764B9" w:rsidRDefault="00C764B9" w:rsidP="00C764B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764B9" w:rsidRPr="00C764B9" w:rsidRDefault="00C764B9" w:rsidP="00C764B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764B9" w:rsidRPr="00C764B9" w:rsidRDefault="00C764B9" w:rsidP="00C764B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C764B9">
        <w:rPr>
          <w:rFonts w:ascii="Times New Roman" w:hAnsi="Times New Roman"/>
          <w:sz w:val="24"/>
          <w:szCs w:val="24"/>
        </w:rPr>
        <w:t>José Dimas da Silva Fonseca</w:t>
      </w:r>
    </w:p>
    <w:p w:rsidR="00C764B9" w:rsidRPr="00C764B9" w:rsidRDefault="00C764B9" w:rsidP="00C764B9">
      <w:pPr>
        <w:jc w:val="center"/>
        <w:rPr>
          <w:rFonts w:ascii="Times New Roman" w:hAnsi="Times New Roman"/>
          <w:sz w:val="20"/>
          <w:szCs w:val="20"/>
        </w:rPr>
      </w:pPr>
      <w:r w:rsidRPr="00C764B9">
        <w:rPr>
          <w:rFonts w:ascii="Times New Roman" w:hAnsi="Times New Roman"/>
          <w:sz w:val="20"/>
          <w:szCs w:val="20"/>
        </w:rPr>
        <w:t>CHEFE DE GABINETE</w:t>
      </w:r>
    </w:p>
    <w:p w:rsidR="009A648D" w:rsidRPr="0045109C" w:rsidRDefault="009A648D" w:rsidP="0045109C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109C" w:rsidRDefault="0045109C" w:rsidP="0045109C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4" w:name="art8"/>
      <w:bookmarkEnd w:id="4"/>
    </w:p>
    <w:p w:rsidR="00231E54" w:rsidRPr="0045109C" w:rsidRDefault="00231E54" w:rsidP="0045109C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45109C" w:rsidSect="009A648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109C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266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33F"/>
    <w:rsid w:val="000B1605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04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09C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48D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D3E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63D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396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80B"/>
    <w:rsid w:val="00C2499A"/>
    <w:rsid w:val="00C24DF7"/>
    <w:rsid w:val="00C2509B"/>
    <w:rsid w:val="00C252E7"/>
    <w:rsid w:val="00C257B3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AF5"/>
    <w:rsid w:val="00C70D95"/>
    <w:rsid w:val="00C70D9B"/>
    <w:rsid w:val="00C70DCA"/>
    <w:rsid w:val="00C712DE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B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93A"/>
    <w:rsid w:val="00D95A7D"/>
    <w:rsid w:val="00D95C6E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45109C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5109C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4510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2017-05-26T13:28:00Z</dcterms:created>
  <dcterms:modified xsi:type="dcterms:W3CDTF">2017-05-26T13:28:00Z</dcterms:modified>
</cp:coreProperties>
</file>