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FB" w:rsidRPr="001E59FB" w:rsidRDefault="001E59FB" w:rsidP="001E59F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E59FB">
        <w:rPr>
          <w:rFonts w:ascii="Times New Roman" w:hAnsi="Times New Roman"/>
          <w:b/>
          <w:sz w:val="24"/>
          <w:szCs w:val="24"/>
        </w:rPr>
        <w:t xml:space="preserve">LEI Nº </w:t>
      </w:r>
      <w:r w:rsidR="00535CA7">
        <w:rPr>
          <w:rFonts w:ascii="Times New Roman" w:hAnsi="Times New Roman"/>
          <w:b/>
          <w:sz w:val="24"/>
          <w:szCs w:val="24"/>
        </w:rPr>
        <w:t xml:space="preserve">5818 </w:t>
      </w:r>
      <w:r w:rsidRPr="001E59FB">
        <w:rPr>
          <w:rFonts w:ascii="Times New Roman" w:hAnsi="Times New Roman"/>
          <w:b/>
          <w:sz w:val="24"/>
          <w:szCs w:val="24"/>
        </w:rPr>
        <w:t>/</w:t>
      </w:r>
      <w:r w:rsidR="00535CA7">
        <w:rPr>
          <w:rFonts w:ascii="Times New Roman" w:hAnsi="Times New Roman"/>
          <w:b/>
          <w:sz w:val="24"/>
          <w:szCs w:val="24"/>
        </w:rPr>
        <w:t xml:space="preserve"> </w:t>
      </w:r>
      <w:r w:rsidRPr="001E59FB">
        <w:rPr>
          <w:rFonts w:ascii="Times New Roman" w:hAnsi="Times New Roman"/>
          <w:b/>
          <w:sz w:val="24"/>
          <w:szCs w:val="24"/>
        </w:rPr>
        <w:t>2017</w:t>
      </w:r>
    </w:p>
    <w:p w:rsidR="001E59FB" w:rsidRPr="001E59FB" w:rsidRDefault="001E59FB" w:rsidP="001E59F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E59FB" w:rsidRPr="001E59FB" w:rsidRDefault="001E59FB" w:rsidP="001E59F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E59FB" w:rsidRPr="001E59FB" w:rsidRDefault="001E59FB" w:rsidP="001E59F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1E59FB">
        <w:rPr>
          <w:rFonts w:ascii="Times New Roman" w:hAnsi="Times New Roman"/>
          <w:b/>
          <w:sz w:val="24"/>
          <w:szCs w:val="24"/>
        </w:rPr>
        <w:t>ALTERA O VALOR DA CONTRIBUIÇÃO À AMM – ASSOCIAÇÃO MINEIRA DOS MUNICÍPIOS, AUTORIZADA PELA LEI Nº 5.782/17.</w:t>
      </w:r>
    </w:p>
    <w:p w:rsidR="001E59FB" w:rsidRPr="001E59FB" w:rsidRDefault="001E59FB" w:rsidP="001E59F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E59FB" w:rsidRPr="001E59FB" w:rsidRDefault="001E59FB" w:rsidP="001E59FB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1E59FB">
        <w:rPr>
          <w:rFonts w:ascii="Times New Roman" w:hAnsi="Times New Roman"/>
          <w:b/>
          <w:sz w:val="20"/>
          <w:szCs w:val="20"/>
        </w:rPr>
        <w:t>Autor: Poder Executivo</w:t>
      </w:r>
    </w:p>
    <w:p w:rsidR="001E59FB" w:rsidRDefault="001E59FB" w:rsidP="001E59FB">
      <w:pPr>
        <w:pStyle w:val="SemEspaamento"/>
        <w:rPr>
          <w:rFonts w:ascii="Times New Roman" w:hAnsi="Times New Roman"/>
          <w:sz w:val="24"/>
          <w:szCs w:val="24"/>
        </w:rPr>
      </w:pPr>
    </w:p>
    <w:p w:rsidR="001E59FB" w:rsidRPr="001E59FB" w:rsidRDefault="001E59FB" w:rsidP="001E59FB">
      <w:pPr>
        <w:pStyle w:val="SemEspaamento"/>
        <w:rPr>
          <w:rFonts w:ascii="Times New Roman" w:hAnsi="Times New Roman"/>
          <w:sz w:val="24"/>
          <w:szCs w:val="24"/>
        </w:rPr>
      </w:pPr>
    </w:p>
    <w:p w:rsidR="001E59FB" w:rsidRP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E59F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59FB" w:rsidRP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E59F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9FB">
        <w:rPr>
          <w:rFonts w:ascii="Times New Roman" w:hAnsi="Times New Roman"/>
          <w:sz w:val="24"/>
          <w:szCs w:val="24"/>
        </w:rPr>
        <w:t>Fica majorada em R$ 2.736,00 (dois mil, setecentos e trinta e seis reais), a subvenção concedida à AMM - Associação Mineira de Municípios, autorizada pela Lei Municipal nº 5.782/17, no valor de R$ 27.000,00 (vinte e sete mil reais), passando para R$ 29.736,00 (</w:t>
      </w:r>
      <w:proofErr w:type="gramStart"/>
      <w:r w:rsidRPr="001E59FB">
        <w:rPr>
          <w:rFonts w:ascii="Times New Roman" w:hAnsi="Times New Roman"/>
          <w:sz w:val="24"/>
          <w:szCs w:val="24"/>
        </w:rPr>
        <w:t>vinte e nove mil, setecentos e trinta e</w:t>
      </w:r>
      <w:proofErr w:type="gramEnd"/>
      <w:r w:rsidRPr="001E59FB">
        <w:rPr>
          <w:rFonts w:ascii="Times New Roman" w:hAnsi="Times New Roman"/>
          <w:sz w:val="24"/>
          <w:szCs w:val="24"/>
        </w:rPr>
        <w:t xml:space="preserve"> seis reais).</w:t>
      </w: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59FB" w:rsidRP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E59FB">
        <w:rPr>
          <w:rFonts w:ascii="Times New Roman" w:hAnsi="Times New Roman"/>
          <w:b/>
          <w:sz w:val="24"/>
          <w:szCs w:val="24"/>
        </w:rPr>
        <w:t>Parágrafo único</w:t>
      </w:r>
      <w:r w:rsidRPr="001E59FB">
        <w:rPr>
          <w:rFonts w:ascii="Times New Roman" w:hAnsi="Times New Roman"/>
          <w:sz w:val="24"/>
          <w:szCs w:val="24"/>
        </w:rPr>
        <w:t>. As despesas decorrentes da subvenção prevista no caput correrão por conta da dotação orçamentária nº 02.08.04.122.0017.0008.33504100 – Ficha nº 479.</w:t>
      </w: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E59FB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9FB">
        <w:rPr>
          <w:rFonts w:ascii="Times New Roman" w:hAnsi="Times New Roman"/>
          <w:sz w:val="24"/>
          <w:szCs w:val="24"/>
        </w:rPr>
        <w:t>Revogadas as disposições em contrário, a presente Lei entra em vigor na data de sua publicação retroagindo seus efeitos a 04 de janeiro de 2017.</w:t>
      </w: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CA7" w:rsidRDefault="00535CA7" w:rsidP="00535CA7">
      <w:pPr>
        <w:pStyle w:val="SemEspaamento"/>
        <w:rPr>
          <w:rFonts w:ascii="Times New Roman" w:hAnsi="Times New Roman"/>
          <w:sz w:val="24"/>
          <w:szCs w:val="24"/>
        </w:rPr>
      </w:pPr>
    </w:p>
    <w:p w:rsidR="001E59FB" w:rsidRDefault="00535CA7" w:rsidP="00535CA7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18</w:t>
      </w:r>
      <w:r w:rsidR="001E59FB">
        <w:rPr>
          <w:rFonts w:ascii="Times New Roman" w:hAnsi="Times New Roman"/>
          <w:sz w:val="24"/>
          <w:szCs w:val="24"/>
        </w:rPr>
        <w:t xml:space="preserve"> de Maio de 2017.</w:t>
      </w: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5CA7" w:rsidRPr="00535CA7" w:rsidRDefault="00535CA7" w:rsidP="00535CA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35CA7">
        <w:rPr>
          <w:rFonts w:ascii="Times New Roman" w:hAnsi="Times New Roman"/>
          <w:sz w:val="24"/>
          <w:szCs w:val="24"/>
        </w:rPr>
        <w:t>Rafael Tadeu Simões</w:t>
      </w:r>
    </w:p>
    <w:p w:rsidR="00535CA7" w:rsidRPr="00535CA7" w:rsidRDefault="00535CA7" w:rsidP="00535CA7">
      <w:pPr>
        <w:jc w:val="center"/>
        <w:rPr>
          <w:rFonts w:ascii="Times New Roman" w:hAnsi="Times New Roman"/>
          <w:sz w:val="20"/>
          <w:szCs w:val="20"/>
        </w:rPr>
      </w:pPr>
      <w:r w:rsidRPr="00535CA7">
        <w:rPr>
          <w:rFonts w:ascii="Times New Roman" w:hAnsi="Times New Roman"/>
          <w:sz w:val="20"/>
          <w:szCs w:val="20"/>
        </w:rPr>
        <w:t>PREFEITO MUNICIPAL</w:t>
      </w:r>
    </w:p>
    <w:p w:rsidR="00535CA7" w:rsidRPr="00535CA7" w:rsidRDefault="00535CA7" w:rsidP="00535CA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35CA7" w:rsidRPr="00535CA7" w:rsidTr="00DD2F41">
        <w:tc>
          <w:tcPr>
            <w:tcW w:w="5172" w:type="dxa"/>
          </w:tcPr>
          <w:p w:rsidR="00535CA7" w:rsidRPr="00535CA7" w:rsidRDefault="00535CA7" w:rsidP="00DD2F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CA7" w:rsidRPr="00535CA7" w:rsidRDefault="00535CA7" w:rsidP="00DD2F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CA7" w:rsidRPr="00535CA7" w:rsidRDefault="00535CA7" w:rsidP="00535CA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José Dimas da Silva Fonseca</w:t>
            </w:r>
          </w:p>
          <w:p w:rsidR="00535CA7" w:rsidRPr="00535CA7" w:rsidRDefault="00535CA7" w:rsidP="00535CA7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CHEFE DE GABINETE</w:t>
            </w:r>
            <w:r w:rsidRPr="00535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CA7" w:rsidRPr="00535CA7" w:rsidRDefault="00535CA7" w:rsidP="00DD2F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535CA7" w:rsidRPr="00535CA7" w:rsidRDefault="00535CA7" w:rsidP="00DD2F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CA7" w:rsidRPr="00535CA7" w:rsidRDefault="00535CA7" w:rsidP="00DD2F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CA7" w:rsidRPr="00535CA7" w:rsidRDefault="00535CA7" w:rsidP="00535CA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Júlio Cesar da Silva Tavares</w:t>
            </w:r>
          </w:p>
          <w:p w:rsidR="00535CA7" w:rsidRPr="00535CA7" w:rsidRDefault="00535CA7" w:rsidP="00535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0"/>
                <w:szCs w:val="20"/>
              </w:rPr>
              <w:t>SECRETÁRIO MUNICIPAL DE ADMINISTRAÇÃO E FINANÇAS</w:t>
            </w:r>
          </w:p>
        </w:tc>
      </w:tr>
    </w:tbl>
    <w:p w:rsidR="001E59FB" w:rsidRDefault="001E59FB" w:rsidP="001E59F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1E59FB" w:rsidSect="001E59F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9FB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266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33F"/>
    <w:rsid w:val="000B1605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0BE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445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9FB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46F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2C35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8E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7E7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0A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4F2E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7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4F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220"/>
    <w:rsid w:val="008B4286"/>
    <w:rsid w:val="008B4340"/>
    <w:rsid w:val="008B4369"/>
    <w:rsid w:val="008B452D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4E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C63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D3E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396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607"/>
    <w:rsid w:val="00C2480B"/>
    <w:rsid w:val="00C2499A"/>
    <w:rsid w:val="00C24DF7"/>
    <w:rsid w:val="00C2509B"/>
    <w:rsid w:val="00C252E7"/>
    <w:rsid w:val="00C257B3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3D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4D"/>
    <w:rsid w:val="00C705EE"/>
    <w:rsid w:val="00C706AE"/>
    <w:rsid w:val="00C70733"/>
    <w:rsid w:val="00C70992"/>
    <w:rsid w:val="00C70AF5"/>
    <w:rsid w:val="00C70D95"/>
    <w:rsid w:val="00C70D9B"/>
    <w:rsid w:val="00C70DCA"/>
    <w:rsid w:val="00C712DE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93A"/>
    <w:rsid w:val="00D95A7D"/>
    <w:rsid w:val="00D95C6E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79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B45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9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2017-05-26T13:52:00Z</dcterms:created>
  <dcterms:modified xsi:type="dcterms:W3CDTF">2017-05-26T13:52:00Z</dcterms:modified>
</cp:coreProperties>
</file>