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023566" w:rsidRDefault="00023566" w:rsidP="00690BC9">
      <w:pPr>
        <w:jc w:val="center"/>
        <w:rPr>
          <w:b/>
          <w:color w:val="000000"/>
          <w:sz w:val="22"/>
          <w:szCs w:val="22"/>
        </w:rPr>
      </w:pPr>
      <w:r w:rsidRPr="00023566">
        <w:rPr>
          <w:b/>
          <w:color w:val="000000"/>
          <w:sz w:val="22"/>
          <w:szCs w:val="22"/>
        </w:rPr>
        <w:t xml:space="preserve">LEI Nº </w:t>
      </w:r>
      <w:r w:rsidR="00AA1820">
        <w:rPr>
          <w:b/>
          <w:color w:val="000000"/>
          <w:sz w:val="22"/>
          <w:szCs w:val="22"/>
        </w:rPr>
        <w:t>5814</w:t>
      </w:r>
      <w:r w:rsidR="0080483A">
        <w:rPr>
          <w:b/>
          <w:color w:val="000000"/>
          <w:sz w:val="22"/>
          <w:szCs w:val="22"/>
        </w:rPr>
        <w:t xml:space="preserve"> </w:t>
      </w:r>
      <w:r w:rsidR="00C94212" w:rsidRPr="00023566">
        <w:rPr>
          <w:b/>
          <w:color w:val="000000"/>
          <w:sz w:val="22"/>
          <w:szCs w:val="22"/>
        </w:rPr>
        <w:t xml:space="preserve">/ </w:t>
      </w:r>
      <w:r w:rsidR="008D03EA">
        <w:rPr>
          <w:b/>
          <w:color w:val="000000"/>
          <w:sz w:val="22"/>
          <w:szCs w:val="22"/>
        </w:rPr>
        <w:t>2017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90BC9" w:rsidRDefault="006A0249" w:rsidP="00690BC9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 w:rsidRPr="006A0249">
        <w:rPr>
          <w:b/>
          <w:lang w:eastAsia="pt-BR"/>
        </w:rPr>
        <w:t>AUTORIZA A CONTRATAÇÃO DE EQUIPE TÉCNICA INTERDISCIPLINAR PARA</w:t>
      </w:r>
      <w:r w:rsidR="00AA1820">
        <w:rPr>
          <w:b/>
          <w:lang w:eastAsia="pt-BR"/>
        </w:rPr>
        <w:t xml:space="preserve"> COMPOSIÇÃO DOS PROJETOS PEMSE </w:t>
      </w:r>
      <w:r w:rsidRPr="006A0249">
        <w:rPr>
          <w:b/>
          <w:lang w:eastAsia="pt-BR"/>
        </w:rPr>
        <w:t>(PROGRAMA DE ATENDIMENTO PARA A EXECUÇÃO DAS MEDIDAS SÓCIO-EDUCATIVAS EM MEIO ABERTO), CONVIVER-SCFV (SERVIÇO DE CONVIVÊNCIA E FORTALECIMENTO DE VÍNCULOS), AMBOS EXECUTADOS</w:t>
      </w:r>
      <w:proofErr w:type="gramStart"/>
      <w:r w:rsidRPr="006A0249">
        <w:rPr>
          <w:b/>
          <w:lang w:eastAsia="pt-BR"/>
        </w:rPr>
        <w:t xml:space="preserve">  </w:t>
      </w:r>
      <w:proofErr w:type="gramEnd"/>
      <w:r w:rsidRPr="006A0249">
        <w:rPr>
          <w:b/>
          <w:lang w:eastAsia="pt-BR"/>
        </w:rPr>
        <w:t>PELA FUNDAÇÃO POUSO-ALEGRENSE PRÓ-VALORIZAÇÃO DO MENOR – PROMENOR E MANTIDOS PELA PREFEITURA DE POUSO ALEGRE- MG E DÁ OUTRAS PROVIDÊNCIAS.</w:t>
      </w:r>
      <w:r>
        <w:rPr>
          <w:b/>
        </w:rPr>
        <w:t xml:space="preserve"> </w:t>
      </w:r>
    </w:p>
    <w:p w:rsidR="006A0249" w:rsidRDefault="006A0249" w:rsidP="00690BC9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</w:p>
    <w:p w:rsidR="00690BC9" w:rsidRPr="00690BC9" w:rsidRDefault="006A0249" w:rsidP="00690BC9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Autor: Poder Executivo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690BC9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07FE">
      <w:pPr>
        <w:spacing w:line="283" w:lineRule="auto"/>
        <w:ind w:right="-1"/>
        <w:rPr>
          <w:rFonts w:ascii="Arial" w:hAnsi="Arial" w:cs="Arial"/>
          <w:b/>
          <w:color w:val="000000"/>
          <w:sz w:val="20"/>
        </w:rPr>
      </w:pPr>
    </w:p>
    <w:p w:rsidR="004F43E9" w:rsidRPr="006A0249" w:rsidRDefault="00C94212" w:rsidP="00690BC9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6A0249">
        <w:rPr>
          <w:rFonts w:ascii="Times New Roman" w:eastAsia="Times New Roman" w:hAnsi="Times New Roman" w:cs="Times New Roman"/>
          <w:b/>
          <w:color w:val="000000"/>
          <w:szCs w:val="24"/>
        </w:rPr>
        <w:t>Art. 1º</w:t>
      </w:r>
      <w:proofErr w:type="gramStart"/>
      <w:r w:rsidR="006A024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 w:rsidRPr="006A024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gramEnd"/>
      <w:r w:rsidR="006A0249" w:rsidRPr="006A0249">
        <w:rPr>
          <w:rFonts w:ascii="Times New Roman" w:hAnsi="Times New Roman" w:cs="Times New Roman"/>
          <w:szCs w:val="24"/>
        </w:rPr>
        <w:t>Fica o Chefe do Poder Executivo autorizado a contratar, por tempo determinado, para atender à necessidade temporária de excepcional interesse público, mediante processo simplificado, em caráter excepcional, 03 (três) assistentes sociais, 03 (três) psicólogos(as), 01 (um) psicopedagogo(a)  e 03 (três) professores(as), para composição dos projetos PEMSE (Programa de Atendimento para a execução das Medidas Sócio-Educativas em Meio Aberto) e CONVIVER-SCFV (Serviço de Convivência e Fortalecimento de Vínculo), ambos</w:t>
      </w:r>
      <w:r w:rsidR="006A0249">
        <w:rPr>
          <w:rFonts w:ascii="Times New Roman" w:hAnsi="Times New Roman" w:cs="Times New Roman"/>
          <w:szCs w:val="24"/>
        </w:rPr>
        <w:t xml:space="preserve"> executados pela Fundação Pouso-</w:t>
      </w:r>
      <w:r w:rsidR="006A0249" w:rsidRPr="006A0249">
        <w:rPr>
          <w:rFonts w:ascii="Times New Roman" w:hAnsi="Times New Roman" w:cs="Times New Roman"/>
          <w:szCs w:val="24"/>
        </w:rPr>
        <w:t>Alegrense Pró-valorização do Menor – PROMENOR.</w:t>
      </w:r>
    </w:p>
    <w:p w:rsidR="004F43E9" w:rsidRPr="006A0249" w:rsidRDefault="004F43E9" w:rsidP="00C907FE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4F43E9" w:rsidRPr="006A0249" w:rsidRDefault="00C94212" w:rsidP="00690BC9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6A0249">
        <w:rPr>
          <w:rFonts w:ascii="Times New Roman" w:eastAsia="Times New Roman" w:hAnsi="Times New Roman" w:cs="Times New Roman"/>
          <w:b/>
          <w:color w:val="000000"/>
          <w:szCs w:val="24"/>
        </w:rPr>
        <w:t>Art. 2º</w:t>
      </w:r>
      <w:proofErr w:type="gramStart"/>
      <w:r w:rsidRPr="006A024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6A024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gramEnd"/>
      <w:r w:rsidR="006A0249" w:rsidRPr="006A0249">
        <w:rPr>
          <w:rFonts w:ascii="Times New Roman" w:hAnsi="Times New Roman" w:cs="Times New Roman"/>
          <w:szCs w:val="24"/>
        </w:rPr>
        <w:t>O contrato terá duração de 06 (seis) meses, podendo ser prorrogado por igual período uma única vez.</w:t>
      </w:r>
    </w:p>
    <w:p w:rsidR="004F43E9" w:rsidRPr="006A0249" w:rsidRDefault="004F43E9" w:rsidP="00C907FE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4F43E9" w:rsidRPr="006A0249" w:rsidRDefault="00C94212" w:rsidP="00690BC9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6A0249">
        <w:rPr>
          <w:rFonts w:ascii="Times New Roman" w:eastAsia="Times New Roman" w:hAnsi="Times New Roman" w:cs="Times New Roman"/>
          <w:b/>
          <w:color w:val="000000"/>
          <w:szCs w:val="24"/>
        </w:rPr>
        <w:t>Art. 3º</w:t>
      </w:r>
      <w:proofErr w:type="gramStart"/>
      <w:r w:rsidRPr="006A024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6A024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gramEnd"/>
      <w:r w:rsidR="006A0249" w:rsidRPr="006A0249">
        <w:rPr>
          <w:rFonts w:ascii="Times New Roman" w:hAnsi="Times New Roman" w:cs="Times New Roman"/>
          <w:szCs w:val="24"/>
        </w:rPr>
        <w:t>As despesas decorrentes da presente Lei correrão por conta de dotação orçamentária – Ficha 04 04.01.00.04.122.0017.6001.31.90.04.</w:t>
      </w:r>
    </w:p>
    <w:p w:rsidR="004F43E9" w:rsidRPr="006A0249" w:rsidRDefault="004F43E9" w:rsidP="00C907FE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4F43E9" w:rsidRPr="006A0249" w:rsidRDefault="00C94212" w:rsidP="00690BC9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6A0249">
        <w:rPr>
          <w:rFonts w:ascii="Times New Roman" w:eastAsia="Times New Roman" w:hAnsi="Times New Roman" w:cs="Times New Roman"/>
          <w:b/>
          <w:color w:val="000000"/>
          <w:szCs w:val="24"/>
        </w:rPr>
        <w:t>Art. 4º</w:t>
      </w:r>
      <w:proofErr w:type="gramStart"/>
      <w:r w:rsidR="006A024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 w:rsidRPr="006A024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gramEnd"/>
      <w:r w:rsidR="006A0249">
        <w:rPr>
          <w:rFonts w:ascii="Times New Roman" w:hAnsi="Times New Roman" w:cs="Times New Roman"/>
          <w:szCs w:val="24"/>
        </w:rPr>
        <w:t>Esta L</w:t>
      </w:r>
      <w:r w:rsidR="006A0249" w:rsidRPr="006A0249">
        <w:rPr>
          <w:rFonts w:ascii="Times New Roman" w:hAnsi="Times New Roman" w:cs="Times New Roman"/>
          <w:szCs w:val="24"/>
        </w:rPr>
        <w:t>ei entra em vigor na data da sua publicação.</w:t>
      </w:r>
    </w:p>
    <w:p w:rsidR="004F43E9" w:rsidRDefault="004F43E9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07FE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690BC9" w:rsidP="00AA1820">
      <w:pPr>
        <w:rPr>
          <w:color w:val="000000"/>
        </w:rPr>
      </w:pPr>
      <w:r>
        <w:rPr>
          <w:color w:val="000000"/>
        </w:rPr>
        <w:t>Pouso Alegre</w:t>
      </w:r>
      <w:r w:rsidR="00AA1820">
        <w:rPr>
          <w:color w:val="000000"/>
        </w:rPr>
        <w:t>-MG</w:t>
      </w:r>
      <w:r w:rsidR="00C94212">
        <w:rPr>
          <w:color w:val="000000"/>
        </w:rPr>
        <w:t xml:space="preserve">, </w:t>
      </w:r>
      <w:proofErr w:type="gramStart"/>
      <w:r w:rsidR="00AA1820">
        <w:rPr>
          <w:color w:val="000000"/>
        </w:rPr>
        <w:t>4</w:t>
      </w:r>
      <w:proofErr w:type="gramEnd"/>
      <w:r w:rsidR="00C94212">
        <w:rPr>
          <w:color w:val="000000"/>
        </w:rPr>
        <w:t xml:space="preserve"> de </w:t>
      </w:r>
      <w:r w:rsidR="006A0249">
        <w:rPr>
          <w:color w:val="000000"/>
        </w:rPr>
        <w:t>Maio</w:t>
      </w:r>
      <w:r w:rsidR="00C94212">
        <w:rPr>
          <w:color w:val="000000"/>
        </w:rPr>
        <w:t xml:space="preserve"> de 2017.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AA1820" w:rsidRPr="00690BC9" w:rsidTr="00552FAA">
        <w:tc>
          <w:tcPr>
            <w:tcW w:w="5172" w:type="dxa"/>
          </w:tcPr>
          <w:p w:rsidR="00AA1820" w:rsidRDefault="00AA1820" w:rsidP="00552FA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20" w:rsidRDefault="00AA1820" w:rsidP="00552FA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20" w:rsidRPr="004E7921" w:rsidRDefault="00AA1820" w:rsidP="00552FA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921">
              <w:rPr>
                <w:rFonts w:ascii="Times New Roman" w:hAnsi="Times New Roman"/>
                <w:sz w:val="24"/>
                <w:szCs w:val="24"/>
              </w:rPr>
              <w:t>Rafael Tadeu Simões</w:t>
            </w:r>
          </w:p>
          <w:p w:rsidR="00AA1820" w:rsidRPr="00690BC9" w:rsidRDefault="00AA1820" w:rsidP="00AA1820">
            <w:pPr>
              <w:jc w:val="center"/>
              <w:rPr>
                <w:color w:val="000000"/>
                <w:sz w:val="24"/>
                <w:szCs w:val="24"/>
              </w:rPr>
            </w:pPr>
            <w:r w:rsidRPr="004E7921">
              <w:rPr>
                <w:sz w:val="20"/>
                <w:szCs w:val="20"/>
              </w:rPr>
              <w:t>PREFEITO MUNICIPAL</w:t>
            </w:r>
          </w:p>
        </w:tc>
        <w:tc>
          <w:tcPr>
            <w:tcW w:w="5173" w:type="dxa"/>
          </w:tcPr>
          <w:p w:rsidR="00AA1820" w:rsidRDefault="00AA1820" w:rsidP="00552FA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20" w:rsidRDefault="00AA1820" w:rsidP="00552FA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820" w:rsidRPr="004E7921" w:rsidRDefault="00AA1820" w:rsidP="00552FA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José Dimas da Silva Fonseca</w:t>
            </w:r>
          </w:p>
          <w:p w:rsidR="00AA1820" w:rsidRPr="00690BC9" w:rsidRDefault="00AA1820" w:rsidP="00AA18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CHEFE DE GABINETE</w:t>
            </w:r>
          </w:p>
        </w:tc>
      </w:tr>
      <w:tr w:rsidR="00AA1820" w:rsidTr="00552FAA">
        <w:tc>
          <w:tcPr>
            <w:tcW w:w="5172" w:type="dxa"/>
          </w:tcPr>
          <w:p w:rsidR="00AA1820" w:rsidRPr="00690BC9" w:rsidRDefault="00AA1820" w:rsidP="00552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73" w:type="dxa"/>
          </w:tcPr>
          <w:p w:rsidR="00AA1820" w:rsidRPr="00690BC9" w:rsidRDefault="00AA1820" w:rsidP="00552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A1820" w:rsidRDefault="00AA1820" w:rsidP="00AA1820">
      <w:pPr>
        <w:rPr>
          <w:color w:val="000000"/>
        </w:rPr>
      </w:pPr>
    </w:p>
    <w:sectPr w:rsidR="00AA1820" w:rsidSect="006A0249">
      <w:headerReference w:type="default" r:id="rId6"/>
      <w:footerReference w:type="even" r:id="rId7"/>
      <w:footerReference w:type="default" r:id="rId8"/>
      <w:pgSz w:w="11906" w:h="16838"/>
      <w:pgMar w:top="2552" w:right="567" w:bottom="1276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F77" w:rsidRDefault="00115F77" w:rsidP="00FE475D">
      <w:r>
        <w:separator/>
      </w:r>
    </w:p>
  </w:endnote>
  <w:endnote w:type="continuationSeparator" w:id="0">
    <w:p w:rsidR="00115F77" w:rsidRDefault="00115F77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87F0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15F7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15F7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15F77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F77" w:rsidRDefault="00115F77" w:rsidP="00FE475D">
      <w:r>
        <w:separator/>
      </w:r>
    </w:p>
  </w:footnote>
  <w:footnote w:type="continuationSeparator" w:id="0">
    <w:p w:rsidR="00115F77" w:rsidRDefault="00115F77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87F0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87F0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115F77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115F77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23566"/>
    <w:rsid w:val="00115F77"/>
    <w:rsid w:val="00217FD1"/>
    <w:rsid w:val="003776C3"/>
    <w:rsid w:val="0045355C"/>
    <w:rsid w:val="004F43E9"/>
    <w:rsid w:val="005B1DF2"/>
    <w:rsid w:val="005C2887"/>
    <w:rsid w:val="00690BC9"/>
    <w:rsid w:val="006A0249"/>
    <w:rsid w:val="006C3FC6"/>
    <w:rsid w:val="006E6514"/>
    <w:rsid w:val="007076AC"/>
    <w:rsid w:val="00775545"/>
    <w:rsid w:val="0080483A"/>
    <w:rsid w:val="00872F94"/>
    <w:rsid w:val="008822DB"/>
    <w:rsid w:val="008D03EA"/>
    <w:rsid w:val="009C2BB0"/>
    <w:rsid w:val="00A6382B"/>
    <w:rsid w:val="00A95A21"/>
    <w:rsid w:val="00AA1820"/>
    <w:rsid w:val="00AF09C1"/>
    <w:rsid w:val="00B87F08"/>
    <w:rsid w:val="00C907FE"/>
    <w:rsid w:val="00C94212"/>
    <w:rsid w:val="00D50958"/>
    <w:rsid w:val="00DC3901"/>
    <w:rsid w:val="00E11F50"/>
    <w:rsid w:val="00E75F18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9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A182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2017-05-26T13:10:00Z</dcterms:created>
  <dcterms:modified xsi:type="dcterms:W3CDTF">2017-05-26T13:10:00Z</dcterms:modified>
</cp:coreProperties>
</file>