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F114B2" w:rsidRDefault="001952DB" w:rsidP="001952DB">
      <w:pPr>
        <w:ind w:firstLine="2835"/>
        <w:jc w:val="both"/>
        <w:rPr>
          <w:b/>
          <w:color w:val="000000"/>
        </w:rPr>
      </w:pPr>
      <w:r w:rsidRPr="00F114B2">
        <w:rPr>
          <w:b/>
          <w:color w:val="000000"/>
        </w:rPr>
        <w:t>DECRETO LEGISLATIVO Nº 4</w:t>
      </w:r>
      <w:r w:rsidR="000F7592" w:rsidRPr="00F114B2">
        <w:rPr>
          <w:b/>
          <w:color w:val="000000"/>
        </w:rPr>
        <w:t>8</w:t>
      </w:r>
      <w:r w:rsidRPr="00F114B2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>A MEDALHA DO MÉRITO EDUCACIONAL PROFESSORA ÁUREA SILVEIRA PEREIRA A COMUNIDADE DE AÇÃO PASTORAL.</w:t>
      </w:r>
      <w:r w:rsidRPr="00BB229A">
        <w:rPr>
          <w:b/>
        </w:rPr>
        <w:t xml:space="preserve"> </w:t>
      </w:r>
    </w:p>
    <w:p w:rsidR="00F114B2" w:rsidRDefault="00F114B2" w:rsidP="001952DB">
      <w:pPr>
        <w:ind w:left="2835"/>
        <w:jc w:val="both"/>
        <w:rPr>
          <w:b/>
        </w:rPr>
      </w:pPr>
    </w:p>
    <w:p w:rsidR="00F114B2" w:rsidRPr="00F114B2" w:rsidRDefault="00F114B2" w:rsidP="001952DB">
      <w:pPr>
        <w:ind w:left="2835"/>
        <w:jc w:val="both"/>
        <w:rPr>
          <w:b/>
          <w:sz w:val="20"/>
          <w:szCs w:val="20"/>
        </w:rPr>
      </w:pPr>
      <w:r w:rsidRPr="00F114B2">
        <w:rPr>
          <w:b/>
          <w:sz w:val="20"/>
          <w:szCs w:val="20"/>
        </w:rPr>
        <w:t>Autor: Ver. Adriano da Farmácia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F114B2" w:rsidP="001952DB">
      <w:pPr>
        <w:ind w:firstLine="2835"/>
        <w:jc w:val="both"/>
      </w:pPr>
      <w:r>
        <w:t xml:space="preserve">A MESA DIRETORA DA CÂMARA MUNICIPAL DE POUSO ALEGRE, Estado de Minas Gerais, no uso de suas atribuições legais, promulga o seguinte 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à Comunidade de Ação Pastoral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F114B2" w:rsidP="00F114B2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952DB">
        <w:rPr>
          <w:color w:val="000000"/>
        </w:rPr>
        <w:t xml:space="preserve">, </w:t>
      </w:r>
      <w:r w:rsidR="000F7592">
        <w:rPr>
          <w:color w:val="000000"/>
        </w:rPr>
        <w:t>02</w:t>
      </w:r>
      <w:r w:rsidR="001952DB"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 w:rsidR="001952DB">
        <w:rPr>
          <w:color w:val="000000"/>
        </w:rPr>
        <w:t xml:space="preserve"> de 201</w:t>
      </w:r>
      <w:r w:rsidR="00AC1585">
        <w:rPr>
          <w:color w:val="000000"/>
        </w:rPr>
        <w:t>4</w:t>
      </w:r>
      <w:r w:rsidR="001952DB"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F114B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F114B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14B2" w:rsidRDefault="00F114B2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14B2" w:rsidRDefault="00F114B2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14B2" w:rsidRDefault="00F114B2" w:rsidP="00F114B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114B2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F114B2" w:rsidRPr="00280C9A" w:rsidRDefault="00F114B2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F114B2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F114B2" w:rsidRPr="00280C9A" w:rsidRDefault="00F114B2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F114B2" w:rsidRDefault="00F114B2" w:rsidP="00F114B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F114B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CC" w:rsidRDefault="00F461CC" w:rsidP="004D6250">
      <w:r>
        <w:separator/>
      </w:r>
    </w:p>
  </w:endnote>
  <w:endnote w:type="continuationSeparator" w:id="1">
    <w:p w:rsidR="00F461CC" w:rsidRDefault="00F461C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801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461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461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461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61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CC" w:rsidRDefault="00F461CC" w:rsidP="004D6250">
      <w:r>
        <w:separator/>
      </w:r>
    </w:p>
  </w:footnote>
  <w:footnote w:type="continuationSeparator" w:id="1">
    <w:p w:rsidR="00F461CC" w:rsidRDefault="00F461C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61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801C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01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461C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461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61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1EB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4B2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1CC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1C2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2014-12-03T16:19:00Z</dcterms:created>
  <dcterms:modified xsi:type="dcterms:W3CDTF">2014-12-03T16:19:00Z</dcterms:modified>
</cp:coreProperties>
</file>