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364CCF" w:rsidRDefault="001952DB" w:rsidP="001952DB">
      <w:pPr>
        <w:ind w:firstLine="2835"/>
        <w:jc w:val="both"/>
        <w:rPr>
          <w:b/>
          <w:color w:val="000000"/>
        </w:rPr>
      </w:pPr>
      <w:r w:rsidRPr="00364CCF">
        <w:rPr>
          <w:b/>
          <w:color w:val="000000"/>
        </w:rPr>
        <w:t xml:space="preserve">DECRETO LEGISLATIVO Nº </w:t>
      </w:r>
      <w:r w:rsidR="009355F0" w:rsidRPr="00364CCF">
        <w:rPr>
          <w:b/>
          <w:color w:val="000000"/>
        </w:rPr>
        <w:t>9</w:t>
      </w:r>
      <w:r w:rsidR="001B1FDE" w:rsidRPr="00364CCF">
        <w:rPr>
          <w:b/>
          <w:color w:val="000000"/>
        </w:rPr>
        <w:t>5</w:t>
      </w:r>
      <w:r w:rsidRPr="00364CCF">
        <w:rPr>
          <w:b/>
          <w:color w:val="000000"/>
        </w:rPr>
        <w:t>/201</w:t>
      </w:r>
      <w:r w:rsidR="002A7A2B" w:rsidRPr="00364CCF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1B1FDE">
        <w:rPr>
          <w:b/>
        </w:rPr>
        <w:t>LUCIENE MARIS DA CRUZ PÁDUA</w:t>
      </w:r>
      <w:r w:rsidR="00332143">
        <w:rPr>
          <w:b/>
        </w:rPr>
        <w:t xml:space="preserve">. </w:t>
      </w:r>
    </w:p>
    <w:p w:rsidR="00364CCF" w:rsidRDefault="00364CCF" w:rsidP="001952DB">
      <w:pPr>
        <w:ind w:left="2835"/>
        <w:jc w:val="both"/>
        <w:rPr>
          <w:b/>
        </w:rPr>
      </w:pPr>
    </w:p>
    <w:p w:rsidR="00364CCF" w:rsidRPr="00364CCF" w:rsidRDefault="00364CCF" w:rsidP="001952DB">
      <w:pPr>
        <w:ind w:left="2835"/>
        <w:jc w:val="both"/>
        <w:rPr>
          <w:b/>
          <w:sz w:val="20"/>
          <w:szCs w:val="20"/>
        </w:rPr>
      </w:pPr>
      <w:r w:rsidRPr="00364CCF">
        <w:rPr>
          <w:b/>
          <w:sz w:val="20"/>
          <w:szCs w:val="20"/>
        </w:rPr>
        <w:t>Autor: Ver. Maurício Tutty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364CCF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31044B" w:rsidRPr="0031044B">
        <w:t xml:space="preserve">Luciene Maris </w:t>
      </w:r>
      <w:r w:rsidR="0031044B">
        <w:t>d</w:t>
      </w:r>
      <w:r w:rsidR="0031044B" w:rsidRPr="0031044B">
        <w:t>a Cruz Pádua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364CCF" w:rsidRDefault="00364CCF" w:rsidP="00364CCF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364CCF" w:rsidRDefault="00364CCF" w:rsidP="00364CC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64CCF" w:rsidRDefault="00364CCF" w:rsidP="00364C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4CCF" w:rsidRDefault="00364CCF" w:rsidP="00364C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4CCF" w:rsidRDefault="00364CCF" w:rsidP="00364C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4CCF" w:rsidRDefault="00364CCF" w:rsidP="00364C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64CCF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364CCF" w:rsidRPr="00280C9A" w:rsidRDefault="00364CCF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364CCF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364CCF" w:rsidRPr="00C83F68" w:rsidRDefault="00364CCF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64CCF" w:rsidRDefault="00364CCF" w:rsidP="00364C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4CCF" w:rsidRDefault="00364CCF" w:rsidP="00364C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4CCF" w:rsidRDefault="00364CCF" w:rsidP="00364C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4CCF" w:rsidRDefault="00364CCF" w:rsidP="00364C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4CCF" w:rsidRDefault="00364CCF" w:rsidP="00364C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64CCF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364CCF" w:rsidRPr="00280C9A" w:rsidRDefault="00364CCF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364CCF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364CCF" w:rsidRPr="00C83F68" w:rsidRDefault="00364CCF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64CCF" w:rsidRDefault="00364CCF" w:rsidP="00364C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949" w:rsidRDefault="00976949" w:rsidP="004D6250">
      <w:r>
        <w:separator/>
      </w:r>
    </w:p>
  </w:endnote>
  <w:endnote w:type="continuationSeparator" w:id="1">
    <w:p w:rsidR="00976949" w:rsidRDefault="00976949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369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9769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7694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97694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769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949" w:rsidRDefault="00976949" w:rsidP="004D6250">
      <w:r>
        <w:separator/>
      </w:r>
    </w:p>
  </w:footnote>
  <w:footnote w:type="continuationSeparator" w:id="1">
    <w:p w:rsidR="00976949" w:rsidRDefault="00976949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769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369B2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369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976949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97694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769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1FDE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4B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4CCF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5EF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49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4E4E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9B2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2015-11-30T16:56:00Z</dcterms:created>
  <dcterms:modified xsi:type="dcterms:W3CDTF">2015-11-30T16:56:00Z</dcterms:modified>
</cp:coreProperties>
</file>